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887A2" w14:textId="77777777" w:rsidR="00D92960" w:rsidRPr="000A5C41" w:rsidRDefault="00535484" w:rsidP="00D92960">
      <w:pPr>
        <w:pStyle w:val="a3"/>
        <w:jc w:val="center"/>
        <w:rPr>
          <w:lang w:val="uk-UA"/>
        </w:rPr>
      </w:pPr>
      <w:r w:rsidRPr="000A5C41">
        <w:rPr>
          <w:rStyle w:val="a4"/>
          <w:lang w:val="uk-UA"/>
        </w:rPr>
        <w:t>МЕМОРАНДУМ ПРО СПІВПРАЦЮ</w:t>
      </w:r>
      <w:r w:rsidR="007B3B89" w:rsidRPr="000A5C41">
        <w:rPr>
          <w:rStyle w:val="a4"/>
          <w:lang w:val="uk-UA"/>
        </w:rPr>
        <w:t xml:space="preserve"> </w:t>
      </w:r>
    </w:p>
    <w:p w14:paraId="06D83EA7" w14:textId="77777777" w:rsidR="00D92960" w:rsidRPr="000A5C41" w:rsidRDefault="003154FE" w:rsidP="00CA1C92">
      <w:pPr>
        <w:pStyle w:val="a3"/>
        <w:jc w:val="both"/>
        <w:rPr>
          <w:b/>
          <w:lang w:val="uk-UA"/>
        </w:rPr>
      </w:pPr>
      <w:r w:rsidRPr="000A5C41">
        <w:rPr>
          <w:b/>
          <w:lang w:val="uk-UA"/>
        </w:rPr>
        <w:t xml:space="preserve">      </w:t>
      </w:r>
      <w:r w:rsidR="00E679E7" w:rsidRPr="000A5C41">
        <w:rPr>
          <w:b/>
          <w:lang w:val="uk-UA"/>
        </w:rPr>
        <w:t>м.</w:t>
      </w:r>
      <w:r w:rsidR="004709B2" w:rsidRPr="000A5C41">
        <w:rPr>
          <w:b/>
          <w:lang w:val="uk-UA"/>
        </w:rPr>
        <w:t xml:space="preserve"> </w:t>
      </w:r>
      <w:r w:rsidR="003C4C99" w:rsidRPr="000A5C41">
        <w:rPr>
          <w:b/>
          <w:lang w:val="uk-UA"/>
        </w:rPr>
        <w:t xml:space="preserve">Львів </w:t>
      </w:r>
      <w:r w:rsidR="003C4C99" w:rsidRPr="000A5C41">
        <w:rPr>
          <w:b/>
          <w:lang w:val="uk-UA"/>
        </w:rPr>
        <w:tab/>
      </w:r>
      <w:r w:rsidR="003C4C99" w:rsidRPr="000A5C41">
        <w:rPr>
          <w:b/>
          <w:lang w:val="uk-UA"/>
        </w:rPr>
        <w:tab/>
      </w:r>
      <w:r w:rsidR="003C4C99" w:rsidRPr="000A5C41">
        <w:rPr>
          <w:b/>
          <w:lang w:val="uk-UA"/>
        </w:rPr>
        <w:tab/>
      </w:r>
      <w:r w:rsidR="003C4C99" w:rsidRPr="000A5C41">
        <w:rPr>
          <w:b/>
          <w:lang w:val="uk-UA"/>
        </w:rPr>
        <w:tab/>
      </w:r>
      <w:r w:rsidR="003C4C99" w:rsidRPr="000A5C41">
        <w:rPr>
          <w:b/>
          <w:lang w:val="uk-UA"/>
        </w:rPr>
        <w:tab/>
      </w:r>
      <w:r w:rsidRPr="000A5C41">
        <w:rPr>
          <w:b/>
          <w:lang w:val="uk-UA"/>
        </w:rPr>
        <w:t xml:space="preserve">   </w:t>
      </w:r>
      <w:r w:rsidR="003C4C99" w:rsidRPr="000A5C41">
        <w:rPr>
          <w:b/>
          <w:lang w:val="uk-UA"/>
        </w:rPr>
        <w:tab/>
      </w:r>
      <w:r w:rsidR="003C4C99" w:rsidRPr="000A5C41">
        <w:rPr>
          <w:b/>
          <w:lang w:val="uk-UA"/>
        </w:rPr>
        <w:tab/>
      </w:r>
      <w:r w:rsidRPr="000A5C41">
        <w:rPr>
          <w:b/>
          <w:lang w:val="uk-UA"/>
        </w:rPr>
        <w:t xml:space="preserve">                </w:t>
      </w:r>
      <w:r w:rsidR="00A95C9F" w:rsidRPr="000A5C41">
        <w:rPr>
          <w:b/>
          <w:lang w:val="uk-UA"/>
        </w:rPr>
        <w:t>«</w:t>
      </w:r>
      <w:r w:rsidR="00335F40" w:rsidRPr="000A5C41">
        <w:rPr>
          <w:b/>
          <w:lang w:val="uk-UA"/>
        </w:rPr>
        <w:t>27</w:t>
      </w:r>
      <w:r w:rsidR="00A95C9F" w:rsidRPr="000A5C41">
        <w:rPr>
          <w:b/>
          <w:lang w:val="uk-UA"/>
        </w:rPr>
        <w:t>»</w:t>
      </w:r>
      <w:r w:rsidRPr="000A5C41">
        <w:rPr>
          <w:b/>
          <w:lang w:val="uk-UA"/>
        </w:rPr>
        <w:t xml:space="preserve"> </w:t>
      </w:r>
      <w:r w:rsidR="00335F40" w:rsidRPr="000A5C41">
        <w:rPr>
          <w:b/>
          <w:lang w:val="uk-UA"/>
        </w:rPr>
        <w:t xml:space="preserve">січня </w:t>
      </w:r>
      <w:r w:rsidRPr="000A5C41">
        <w:rPr>
          <w:b/>
          <w:lang w:val="uk-UA"/>
        </w:rPr>
        <w:t>202</w:t>
      </w:r>
      <w:r w:rsidR="00A95C9F" w:rsidRPr="000A5C41">
        <w:rPr>
          <w:b/>
          <w:lang w:val="uk-UA"/>
        </w:rPr>
        <w:t>2</w:t>
      </w:r>
      <w:r w:rsidRPr="000A5C41">
        <w:rPr>
          <w:b/>
          <w:lang w:val="uk-UA"/>
        </w:rPr>
        <w:t xml:space="preserve"> р</w:t>
      </w:r>
      <w:r w:rsidR="00D92960" w:rsidRPr="000A5C41">
        <w:rPr>
          <w:b/>
          <w:lang w:val="uk-UA"/>
        </w:rPr>
        <w:t>.</w:t>
      </w:r>
    </w:p>
    <w:p w14:paraId="30E83641" w14:textId="1BA7AE4F" w:rsidR="00A87CFB" w:rsidRPr="00F2368E" w:rsidRDefault="00E679E7" w:rsidP="003154FE">
      <w:pPr>
        <w:jc w:val="both"/>
        <w:rPr>
          <w:rFonts w:eastAsia="Calibri"/>
          <w:bCs/>
          <w:color w:val="000000" w:themeColor="text1"/>
          <w:lang w:val="uk-UA" w:eastAsia="en-US"/>
        </w:rPr>
      </w:pPr>
      <w:r w:rsidRPr="00F2368E">
        <w:rPr>
          <w:rFonts w:eastAsia="Calibri"/>
          <w:b/>
          <w:color w:val="000000" w:themeColor="text1"/>
          <w:lang w:val="uk-UA" w:eastAsia="en-US"/>
        </w:rPr>
        <w:t>Національний університет «Львівська політехніка»</w:t>
      </w:r>
      <w:r w:rsidR="00DD299D" w:rsidRPr="00F2368E">
        <w:rPr>
          <w:rFonts w:eastAsia="Calibri"/>
          <w:bCs/>
          <w:color w:val="000000" w:themeColor="text1"/>
          <w:lang w:val="uk-UA" w:eastAsia="en-US"/>
        </w:rPr>
        <w:t xml:space="preserve">, надалі </w:t>
      </w:r>
      <w:r w:rsidR="002C6F6E" w:rsidRPr="00F2368E">
        <w:rPr>
          <w:rFonts w:eastAsia="Calibri"/>
          <w:b/>
          <w:color w:val="000000" w:themeColor="text1"/>
          <w:lang w:val="uk-UA" w:eastAsia="en-US"/>
        </w:rPr>
        <w:t>«Сторона 1»</w:t>
      </w:r>
      <w:r w:rsidR="002C6F6E" w:rsidRPr="00F2368E">
        <w:rPr>
          <w:rFonts w:eastAsia="Calibri"/>
          <w:bCs/>
          <w:color w:val="000000" w:themeColor="text1"/>
          <w:lang w:val="uk-UA" w:eastAsia="en-US"/>
        </w:rPr>
        <w:t xml:space="preserve">, </w:t>
      </w:r>
      <w:r w:rsidR="00DD299D" w:rsidRPr="00F2368E">
        <w:rPr>
          <w:rFonts w:eastAsia="Calibri"/>
          <w:bCs/>
          <w:color w:val="000000" w:themeColor="text1"/>
          <w:lang w:val="uk-UA" w:eastAsia="en-US"/>
        </w:rPr>
        <w:t xml:space="preserve">в особі ректора </w:t>
      </w:r>
      <w:r w:rsidRPr="00F2368E">
        <w:rPr>
          <w:rFonts w:eastAsia="Calibri"/>
          <w:bCs/>
          <w:color w:val="000000" w:themeColor="text1"/>
          <w:lang w:val="uk-UA" w:eastAsia="en-US"/>
        </w:rPr>
        <w:t>Бобала Юрія Ярославовича</w:t>
      </w:r>
      <w:r w:rsidR="00DD299D" w:rsidRPr="00F2368E">
        <w:rPr>
          <w:rFonts w:eastAsia="Calibri"/>
          <w:bCs/>
          <w:color w:val="000000" w:themeColor="text1"/>
          <w:lang w:val="uk-UA" w:eastAsia="en-US"/>
        </w:rPr>
        <w:t xml:space="preserve">, з однієї сторони, </w:t>
      </w:r>
    </w:p>
    <w:p w14:paraId="7370F52E" w14:textId="601D5F46" w:rsidR="00094754" w:rsidRPr="00F2368E" w:rsidRDefault="00094754" w:rsidP="003154FE">
      <w:pPr>
        <w:jc w:val="both"/>
        <w:rPr>
          <w:rFonts w:eastAsia="Calibri"/>
          <w:bCs/>
          <w:color w:val="000000" w:themeColor="text1"/>
          <w:lang w:val="uk-UA" w:eastAsia="en-US"/>
        </w:rPr>
      </w:pPr>
    </w:p>
    <w:p w14:paraId="61DCFB89" w14:textId="3829EB31" w:rsidR="00094754" w:rsidRPr="00F2368E" w:rsidRDefault="008E6CA5" w:rsidP="003154FE">
      <w:pPr>
        <w:jc w:val="both"/>
        <w:rPr>
          <w:bCs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 xml:space="preserve">Товариство з обмеженою відповідальністю </w:t>
      </w:r>
      <w:r w:rsidR="00094754" w:rsidRPr="003A33F4">
        <w:rPr>
          <w:b/>
          <w:color w:val="000000" w:themeColor="text1"/>
        </w:rPr>
        <w:t>Науковий парк Національного університету «Львівська політехніка»</w:t>
      </w:r>
      <w:r w:rsidR="00094754" w:rsidRPr="00F2368E">
        <w:rPr>
          <w:bCs/>
          <w:color w:val="000000" w:themeColor="text1"/>
          <w:lang w:val="uk-UA"/>
        </w:rPr>
        <w:t xml:space="preserve">, </w:t>
      </w:r>
      <w:r w:rsidR="00094754" w:rsidRPr="00F2368E">
        <w:rPr>
          <w:rFonts w:eastAsia="Calibri"/>
          <w:bCs/>
          <w:color w:val="000000" w:themeColor="text1"/>
          <w:lang w:val="uk-UA" w:eastAsia="en-US"/>
        </w:rPr>
        <w:t xml:space="preserve">надалі </w:t>
      </w:r>
      <w:r w:rsidR="002C6F6E" w:rsidRPr="00F2368E">
        <w:rPr>
          <w:rFonts w:eastAsia="Calibri"/>
          <w:b/>
          <w:color w:val="000000" w:themeColor="text1"/>
          <w:lang w:val="uk-UA" w:eastAsia="en-US"/>
        </w:rPr>
        <w:t>«Сторона 2»</w:t>
      </w:r>
      <w:r w:rsidR="00094754" w:rsidRPr="00F2368E">
        <w:rPr>
          <w:rFonts w:eastAsia="Calibri"/>
          <w:bCs/>
          <w:color w:val="000000" w:themeColor="text1"/>
          <w:lang w:val="uk-UA" w:eastAsia="en-US"/>
        </w:rPr>
        <w:t xml:space="preserve">, в особі </w:t>
      </w:r>
      <w:r w:rsidR="00964F38" w:rsidRPr="00F2368E">
        <w:rPr>
          <w:rFonts w:eastAsia="Calibri"/>
          <w:bCs/>
          <w:color w:val="000000" w:themeColor="text1"/>
          <w:lang w:val="uk-UA" w:eastAsia="en-US"/>
        </w:rPr>
        <w:t xml:space="preserve">директора </w:t>
      </w:r>
      <w:r w:rsidR="00094754" w:rsidRPr="00F2368E">
        <w:rPr>
          <w:bCs/>
          <w:color w:val="000000" w:themeColor="text1"/>
          <w:lang w:val="uk-UA"/>
        </w:rPr>
        <w:t xml:space="preserve">Подольчака Назара Юрійовича, </w:t>
      </w:r>
      <w:r w:rsidR="00094754" w:rsidRPr="00F2368E">
        <w:rPr>
          <w:rFonts w:eastAsia="Calibri"/>
          <w:bCs/>
          <w:color w:val="000000" w:themeColor="text1"/>
          <w:lang w:val="uk-UA" w:eastAsia="en-US"/>
        </w:rPr>
        <w:t>з другої сторони</w:t>
      </w:r>
    </w:p>
    <w:p w14:paraId="529A2F9B" w14:textId="3695ED32" w:rsidR="00F860F0" w:rsidRPr="00F2368E" w:rsidRDefault="00F860F0" w:rsidP="00DD299D">
      <w:pPr>
        <w:pStyle w:val="a3"/>
        <w:jc w:val="both"/>
        <w:rPr>
          <w:rFonts w:eastAsia="Calibri"/>
          <w:bCs/>
          <w:color w:val="000000" w:themeColor="text1"/>
          <w:lang w:val="uk-UA" w:eastAsia="en-US"/>
        </w:rPr>
      </w:pPr>
      <w:r w:rsidRPr="00F2368E">
        <w:rPr>
          <w:rFonts w:eastAsia="Calibri"/>
          <w:b/>
          <w:color w:val="000000" w:themeColor="text1"/>
          <w:lang w:val="uk-UA" w:eastAsia="en-US"/>
        </w:rPr>
        <w:t>Львівська обласна державна адміністрація</w:t>
      </w:r>
      <w:r w:rsidRPr="00F2368E">
        <w:rPr>
          <w:rFonts w:eastAsia="Calibri"/>
          <w:bCs/>
          <w:color w:val="000000" w:themeColor="text1"/>
          <w:lang w:val="uk-UA" w:eastAsia="en-US"/>
        </w:rPr>
        <w:t xml:space="preserve">, </w:t>
      </w:r>
      <w:r w:rsidR="00986BD9" w:rsidRPr="00F2368E">
        <w:rPr>
          <w:rFonts w:eastAsia="Calibri"/>
          <w:bCs/>
          <w:color w:val="000000" w:themeColor="text1"/>
          <w:lang w:val="uk-UA" w:eastAsia="en-US"/>
        </w:rPr>
        <w:t xml:space="preserve">надалі </w:t>
      </w:r>
      <w:r w:rsidR="00986BD9" w:rsidRPr="00F2368E">
        <w:rPr>
          <w:rFonts w:eastAsia="Calibri"/>
          <w:b/>
          <w:color w:val="000000" w:themeColor="text1"/>
          <w:lang w:val="uk-UA" w:eastAsia="en-US"/>
        </w:rPr>
        <w:t>«</w:t>
      </w:r>
      <w:r w:rsidR="002C6F6E" w:rsidRPr="00F2368E">
        <w:rPr>
          <w:rFonts w:eastAsia="Calibri"/>
          <w:b/>
          <w:color w:val="000000" w:themeColor="text1"/>
          <w:lang w:val="uk-UA" w:eastAsia="en-US"/>
        </w:rPr>
        <w:t>Сторона 3</w:t>
      </w:r>
      <w:r w:rsidR="00986BD9" w:rsidRPr="00F2368E">
        <w:rPr>
          <w:rFonts w:eastAsia="Calibri"/>
          <w:b/>
          <w:color w:val="000000" w:themeColor="text1"/>
          <w:lang w:val="uk-UA" w:eastAsia="en-US"/>
        </w:rPr>
        <w:t>»</w:t>
      </w:r>
      <w:r w:rsidR="00986BD9" w:rsidRPr="00F2368E">
        <w:rPr>
          <w:rFonts w:eastAsia="Calibri"/>
          <w:bCs/>
          <w:color w:val="000000" w:themeColor="text1"/>
          <w:lang w:val="uk-UA" w:eastAsia="en-US"/>
        </w:rPr>
        <w:t xml:space="preserve">, </w:t>
      </w:r>
      <w:r w:rsidRPr="00F2368E">
        <w:rPr>
          <w:rFonts w:eastAsia="Calibri"/>
          <w:bCs/>
          <w:color w:val="000000" w:themeColor="text1"/>
          <w:lang w:val="uk-UA" w:eastAsia="en-US"/>
        </w:rPr>
        <w:t xml:space="preserve">в особі </w:t>
      </w:r>
      <w:r w:rsidR="002C6F6E" w:rsidRPr="00F2368E">
        <w:rPr>
          <w:rFonts w:eastAsia="Calibri"/>
          <w:bCs/>
          <w:color w:val="000000" w:themeColor="text1"/>
          <w:lang w:val="uk-UA" w:eastAsia="en-US"/>
        </w:rPr>
        <w:t xml:space="preserve">голови Львівської обласної адміністрації </w:t>
      </w:r>
      <w:r w:rsidR="00964F38" w:rsidRPr="00F2368E">
        <w:rPr>
          <w:rFonts w:eastAsia="Calibri"/>
          <w:bCs/>
          <w:color w:val="000000" w:themeColor="text1"/>
          <w:lang w:val="uk-UA" w:eastAsia="en-US"/>
        </w:rPr>
        <w:t xml:space="preserve"> </w:t>
      </w:r>
      <w:r w:rsidRPr="00F2368E">
        <w:rPr>
          <w:rFonts w:eastAsia="Calibri"/>
          <w:bCs/>
          <w:color w:val="000000" w:themeColor="text1"/>
          <w:lang w:val="uk-UA" w:eastAsia="en-US"/>
        </w:rPr>
        <w:t>Козицького Максима Зіновійовича, з третьої сторони</w:t>
      </w:r>
    </w:p>
    <w:p w14:paraId="4C7AF796" w14:textId="0835F8FD" w:rsidR="00986BD9" w:rsidRPr="00F2368E" w:rsidRDefault="00986BD9" w:rsidP="00DD299D">
      <w:pPr>
        <w:pStyle w:val="a3"/>
        <w:jc w:val="both"/>
        <w:rPr>
          <w:rFonts w:eastAsia="Calibri"/>
          <w:bCs/>
          <w:color w:val="000000" w:themeColor="text1"/>
          <w:lang w:val="uk-UA" w:eastAsia="en-US"/>
        </w:rPr>
      </w:pPr>
      <w:r w:rsidRPr="003A33F4">
        <w:rPr>
          <w:rFonts w:eastAsia="Calibri"/>
          <w:b/>
          <w:color w:val="000000" w:themeColor="text1"/>
          <w:lang w:eastAsia="en-US"/>
        </w:rPr>
        <w:t>Львівська міська рада</w:t>
      </w:r>
      <w:r w:rsidRPr="00F2368E">
        <w:rPr>
          <w:rFonts w:eastAsia="Calibri"/>
          <w:bCs/>
          <w:color w:val="000000" w:themeColor="text1"/>
          <w:lang w:val="uk-UA" w:eastAsia="en-US"/>
        </w:rPr>
        <w:t xml:space="preserve">, </w:t>
      </w:r>
      <w:r w:rsidR="002C6F6E" w:rsidRPr="00F2368E">
        <w:rPr>
          <w:rFonts w:eastAsia="Calibri"/>
          <w:bCs/>
          <w:color w:val="000000" w:themeColor="text1"/>
          <w:lang w:val="uk-UA" w:eastAsia="en-US"/>
        </w:rPr>
        <w:t xml:space="preserve">надалі </w:t>
      </w:r>
      <w:r w:rsidR="002C6F6E" w:rsidRPr="00F2368E">
        <w:rPr>
          <w:rFonts w:eastAsia="Calibri"/>
          <w:b/>
          <w:color w:val="000000" w:themeColor="text1"/>
          <w:lang w:val="uk-UA" w:eastAsia="en-US"/>
        </w:rPr>
        <w:t>«Сторона 4»</w:t>
      </w:r>
      <w:r w:rsidR="002C6F6E" w:rsidRPr="00F2368E">
        <w:rPr>
          <w:rFonts w:eastAsia="Calibri"/>
          <w:bCs/>
          <w:color w:val="000000" w:themeColor="text1"/>
          <w:lang w:val="uk-UA" w:eastAsia="en-US"/>
        </w:rPr>
        <w:t xml:space="preserve">, </w:t>
      </w:r>
      <w:r w:rsidRPr="00F2368E">
        <w:rPr>
          <w:rFonts w:eastAsia="Calibri"/>
          <w:bCs/>
          <w:color w:val="000000" w:themeColor="text1"/>
          <w:lang w:val="uk-UA" w:eastAsia="en-US"/>
        </w:rPr>
        <w:t xml:space="preserve">в особі мера міста Львова Садового Андрія Івановича, з </w:t>
      </w:r>
      <w:r w:rsidR="00964F38" w:rsidRPr="00F2368E">
        <w:rPr>
          <w:rFonts w:eastAsia="Calibri"/>
          <w:bCs/>
          <w:color w:val="000000" w:themeColor="text1"/>
          <w:lang w:val="uk-UA" w:eastAsia="en-US"/>
        </w:rPr>
        <w:t>четвертої</w:t>
      </w:r>
      <w:r w:rsidRPr="00F2368E">
        <w:rPr>
          <w:rFonts w:eastAsia="Calibri"/>
          <w:bCs/>
          <w:color w:val="000000" w:themeColor="text1"/>
          <w:lang w:val="uk-UA" w:eastAsia="en-US"/>
        </w:rPr>
        <w:t xml:space="preserve"> сторони</w:t>
      </w:r>
    </w:p>
    <w:p w14:paraId="20CFEEB8" w14:textId="7C37B0E5" w:rsidR="00F34460" w:rsidRDefault="00F34460" w:rsidP="00DD299D">
      <w:pPr>
        <w:pStyle w:val="a3"/>
        <w:jc w:val="both"/>
        <w:rPr>
          <w:rStyle w:val="a4"/>
          <w:b w:val="0"/>
          <w:color w:val="000000" w:themeColor="text1"/>
          <w:shd w:val="clear" w:color="auto" w:fill="FFFFFF"/>
          <w:lang w:val="uk-UA"/>
        </w:rPr>
      </w:pPr>
      <w:r w:rsidRPr="003A19A0">
        <w:rPr>
          <w:b/>
          <w:color w:val="000000" w:themeColor="text1"/>
          <w:lang w:val="uk-UA"/>
        </w:rPr>
        <w:t>Львівський національний університет імені Івана Франка</w:t>
      </w:r>
      <w:r w:rsidRPr="00635A21">
        <w:rPr>
          <w:bCs/>
          <w:color w:val="000000" w:themeColor="text1"/>
          <w:lang w:val="uk-UA"/>
        </w:rPr>
        <w:t xml:space="preserve">, </w:t>
      </w:r>
      <w:r w:rsidRPr="00635A21">
        <w:rPr>
          <w:rFonts w:eastAsia="Calibri"/>
          <w:bCs/>
          <w:color w:val="000000" w:themeColor="text1"/>
          <w:lang w:val="uk-UA" w:eastAsia="en-US"/>
        </w:rPr>
        <w:t xml:space="preserve">надалі </w:t>
      </w:r>
      <w:r w:rsidRPr="00635A21">
        <w:rPr>
          <w:rFonts w:eastAsia="Calibri"/>
          <w:b/>
          <w:color w:val="000000" w:themeColor="text1"/>
          <w:lang w:val="uk-UA" w:eastAsia="en-US"/>
        </w:rPr>
        <w:t xml:space="preserve">«Сторона </w:t>
      </w:r>
      <w:r>
        <w:rPr>
          <w:rFonts w:eastAsia="Calibri"/>
          <w:b/>
          <w:color w:val="000000" w:themeColor="text1"/>
          <w:lang w:val="uk-UA" w:eastAsia="en-US"/>
        </w:rPr>
        <w:t>5</w:t>
      </w:r>
      <w:r w:rsidRPr="00635A21">
        <w:rPr>
          <w:rFonts w:eastAsia="Calibri"/>
          <w:b/>
          <w:color w:val="000000" w:themeColor="text1"/>
          <w:lang w:val="uk-UA" w:eastAsia="en-US"/>
        </w:rPr>
        <w:t>»</w:t>
      </w:r>
      <w:r w:rsidRPr="00635A21">
        <w:rPr>
          <w:rStyle w:val="a5"/>
          <w:bCs/>
          <w:i w:val="0"/>
          <w:color w:val="000000" w:themeColor="text1"/>
          <w:lang w:val="uk-UA"/>
        </w:rPr>
        <w:t xml:space="preserve">, в особі ректора </w:t>
      </w:r>
      <w:r w:rsidRPr="003A33F4">
        <w:rPr>
          <w:rStyle w:val="a4"/>
          <w:b w:val="0"/>
          <w:color w:val="000000" w:themeColor="text1"/>
          <w:bdr w:val="none" w:sz="0" w:space="0" w:color="auto" w:frame="1"/>
          <w:lang w:val="uk-UA"/>
        </w:rPr>
        <w:t>Мельника Володимира Петровича</w:t>
      </w:r>
      <w:r w:rsidRPr="003A33F4">
        <w:rPr>
          <w:rStyle w:val="a4"/>
          <w:b w:val="0"/>
          <w:color w:val="000000" w:themeColor="text1"/>
          <w:shd w:val="clear" w:color="auto" w:fill="FFFFFF"/>
          <w:lang w:val="uk-UA"/>
        </w:rPr>
        <w:t xml:space="preserve">, </w:t>
      </w:r>
      <w:r w:rsidRPr="00635A21">
        <w:rPr>
          <w:bCs/>
          <w:color w:val="000000" w:themeColor="text1"/>
          <w:lang w:val="uk-UA"/>
        </w:rPr>
        <w:t>з п’ятої сторони</w:t>
      </w:r>
    </w:p>
    <w:p w14:paraId="31E7BA82" w14:textId="6C2EB96C" w:rsidR="00F34460" w:rsidRPr="00F2368E" w:rsidRDefault="00F34460" w:rsidP="00DD299D">
      <w:pPr>
        <w:pStyle w:val="a3"/>
        <w:jc w:val="both"/>
        <w:rPr>
          <w:rStyle w:val="a5"/>
          <w:b/>
          <w:i w:val="0"/>
          <w:color w:val="000000" w:themeColor="text1"/>
        </w:rPr>
      </w:pPr>
      <w:r w:rsidRPr="003A19A0">
        <w:rPr>
          <w:b/>
          <w:color w:val="000000" w:themeColor="text1"/>
          <w:shd w:val="clear" w:color="auto" w:fill="FFFFFF"/>
          <w:lang w:val="uk-UA"/>
        </w:rPr>
        <w:t>Львівський торговельно-економічний університет</w:t>
      </w:r>
      <w:r w:rsidRPr="00635A21">
        <w:rPr>
          <w:bCs/>
          <w:color w:val="000000" w:themeColor="text1"/>
          <w:shd w:val="clear" w:color="auto" w:fill="FFFFFF"/>
          <w:lang w:val="uk-UA"/>
        </w:rPr>
        <w:t xml:space="preserve">, </w:t>
      </w:r>
      <w:r w:rsidRPr="00635A21">
        <w:rPr>
          <w:rFonts w:eastAsia="Calibri"/>
          <w:bCs/>
          <w:color w:val="000000" w:themeColor="text1"/>
          <w:lang w:val="uk-UA" w:eastAsia="en-US"/>
        </w:rPr>
        <w:t xml:space="preserve">надалі </w:t>
      </w:r>
      <w:r w:rsidRPr="00635A21">
        <w:rPr>
          <w:rFonts w:eastAsia="Calibri"/>
          <w:b/>
          <w:color w:val="000000" w:themeColor="text1"/>
          <w:lang w:val="uk-UA" w:eastAsia="en-US"/>
        </w:rPr>
        <w:t xml:space="preserve">«Сторона </w:t>
      </w:r>
      <w:r>
        <w:rPr>
          <w:rFonts w:eastAsia="Calibri"/>
          <w:b/>
          <w:color w:val="000000" w:themeColor="text1"/>
          <w:lang w:val="uk-UA" w:eastAsia="en-US"/>
        </w:rPr>
        <w:t>6</w:t>
      </w:r>
      <w:r w:rsidRPr="00635A21">
        <w:rPr>
          <w:rFonts w:eastAsia="Calibri"/>
          <w:b/>
          <w:color w:val="000000" w:themeColor="text1"/>
          <w:lang w:val="uk-UA" w:eastAsia="en-US"/>
        </w:rPr>
        <w:t>»</w:t>
      </w:r>
      <w:r w:rsidRPr="00635A21">
        <w:rPr>
          <w:rStyle w:val="a5"/>
          <w:bCs/>
          <w:i w:val="0"/>
          <w:color w:val="000000" w:themeColor="text1"/>
          <w:lang w:val="uk-UA"/>
        </w:rPr>
        <w:t xml:space="preserve">, в особі ректора </w:t>
      </w:r>
      <w:r w:rsidRPr="00635A21">
        <w:rPr>
          <w:rStyle w:val="a4"/>
          <w:b w:val="0"/>
          <w:color w:val="000000" w:themeColor="text1"/>
          <w:bdr w:val="none" w:sz="0" w:space="0" w:color="auto" w:frame="1"/>
          <w:lang w:val="uk-UA"/>
        </w:rPr>
        <w:t>Куцика Павла Олексійовича</w:t>
      </w:r>
      <w:r>
        <w:rPr>
          <w:rStyle w:val="a4"/>
          <w:b w:val="0"/>
          <w:color w:val="000000" w:themeColor="text1"/>
          <w:bdr w:val="none" w:sz="0" w:space="0" w:color="auto" w:frame="1"/>
          <w:lang w:val="uk-UA"/>
        </w:rPr>
        <w:t>,</w:t>
      </w:r>
      <w:r w:rsidRPr="00F2368E">
        <w:rPr>
          <w:rStyle w:val="a4"/>
          <w:b w:val="0"/>
          <w:color w:val="000000" w:themeColor="text1"/>
          <w:bdr w:val="none" w:sz="0" w:space="0" w:color="auto" w:frame="1"/>
        </w:rPr>
        <w:t xml:space="preserve"> </w:t>
      </w:r>
      <w:r>
        <w:rPr>
          <w:rStyle w:val="a4"/>
          <w:b w:val="0"/>
          <w:color w:val="000000" w:themeColor="text1"/>
          <w:bdr w:val="none" w:sz="0" w:space="0" w:color="auto" w:frame="1"/>
          <w:lang w:val="uk-UA"/>
        </w:rPr>
        <w:t xml:space="preserve">з </w:t>
      </w:r>
      <w:r w:rsidRPr="00635A21">
        <w:rPr>
          <w:bCs/>
          <w:color w:val="000000" w:themeColor="text1"/>
          <w:lang w:val="uk-UA"/>
        </w:rPr>
        <w:t>шостої сторони</w:t>
      </w:r>
    </w:p>
    <w:p w14:paraId="28201340" w14:textId="0EC2D250" w:rsidR="006C16F0" w:rsidRPr="00F2368E" w:rsidRDefault="003154FE" w:rsidP="00DD299D">
      <w:pPr>
        <w:pStyle w:val="a3"/>
        <w:jc w:val="both"/>
        <w:rPr>
          <w:bCs/>
          <w:color w:val="000000" w:themeColor="text1"/>
          <w:lang w:val="uk-UA"/>
        </w:rPr>
      </w:pPr>
      <w:r w:rsidRPr="00F2368E">
        <w:rPr>
          <w:rStyle w:val="a5"/>
          <w:b/>
          <w:i w:val="0"/>
          <w:color w:val="000000" w:themeColor="text1"/>
          <w:lang w:val="uk-UA"/>
        </w:rPr>
        <w:t>Львівська митниця Державної митної служби України</w:t>
      </w:r>
      <w:r w:rsidR="00A57776" w:rsidRPr="00F2368E">
        <w:rPr>
          <w:rStyle w:val="a5"/>
          <w:bCs/>
          <w:i w:val="0"/>
          <w:color w:val="000000" w:themeColor="text1"/>
          <w:lang w:val="uk-UA"/>
        </w:rPr>
        <w:t>,</w:t>
      </w:r>
      <w:r w:rsidR="00DD299D" w:rsidRPr="00F2368E">
        <w:rPr>
          <w:rStyle w:val="a5"/>
          <w:bCs/>
          <w:i w:val="0"/>
          <w:color w:val="000000" w:themeColor="text1"/>
          <w:lang w:val="uk-UA"/>
        </w:rPr>
        <w:t xml:space="preserve"> </w:t>
      </w:r>
      <w:r w:rsidR="006C16F0" w:rsidRPr="00F2368E">
        <w:rPr>
          <w:rFonts w:eastAsia="Calibri"/>
          <w:bCs/>
          <w:color w:val="000000" w:themeColor="text1"/>
          <w:lang w:val="uk-UA" w:eastAsia="en-US"/>
        </w:rPr>
        <w:t xml:space="preserve">надалі </w:t>
      </w:r>
      <w:r w:rsidR="006C16F0" w:rsidRPr="00F2368E">
        <w:rPr>
          <w:rFonts w:eastAsia="Calibri"/>
          <w:b/>
          <w:color w:val="000000" w:themeColor="text1"/>
          <w:lang w:val="uk-UA" w:eastAsia="en-US"/>
        </w:rPr>
        <w:t xml:space="preserve">«Сторона </w:t>
      </w:r>
      <w:r w:rsidR="00F34460">
        <w:rPr>
          <w:rFonts w:eastAsia="Calibri"/>
          <w:b/>
          <w:color w:val="000000" w:themeColor="text1"/>
          <w:lang w:val="uk-UA" w:eastAsia="en-US"/>
        </w:rPr>
        <w:t>7</w:t>
      </w:r>
      <w:r w:rsidR="006C16F0" w:rsidRPr="00F2368E">
        <w:rPr>
          <w:rFonts w:eastAsia="Calibri"/>
          <w:b/>
          <w:color w:val="000000" w:themeColor="text1"/>
          <w:lang w:val="uk-UA" w:eastAsia="en-US"/>
        </w:rPr>
        <w:t>»</w:t>
      </w:r>
      <w:r w:rsidR="006C16F0" w:rsidRPr="00F2368E">
        <w:rPr>
          <w:rFonts w:eastAsia="Calibri"/>
          <w:bCs/>
          <w:color w:val="000000" w:themeColor="text1"/>
          <w:lang w:val="uk-UA" w:eastAsia="en-US"/>
        </w:rPr>
        <w:t xml:space="preserve"> </w:t>
      </w:r>
      <w:r w:rsidR="00DD299D" w:rsidRPr="00F2368E">
        <w:rPr>
          <w:rStyle w:val="a5"/>
          <w:bCs/>
          <w:i w:val="0"/>
          <w:color w:val="000000" w:themeColor="text1"/>
          <w:lang w:val="uk-UA"/>
        </w:rPr>
        <w:t xml:space="preserve">, </w:t>
      </w:r>
      <w:r w:rsidR="00A57776" w:rsidRPr="00F2368E">
        <w:rPr>
          <w:rStyle w:val="a5"/>
          <w:bCs/>
          <w:i w:val="0"/>
          <w:color w:val="000000" w:themeColor="text1"/>
          <w:lang w:val="uk-UA"/>
        </w:rPr>
        <w:t xml:space="preserve">в особі </w:t>
      </w:r>
      <w:r w:rsidRPr="00F2368E">
        <w:rPr>
          <w:rStyle w:val="a5"/>
          <w:bCs/>
          <w:i w:val="0"/>
          <w:color w:val="000000" w:themeColor="text1"/>
          <w:lang w:val="uk-UA"/>
        </w:rPr>
        <w:t xml:space="preserve">начальника </w:t>
      </w:r>
      <w:r w:rsidR="00CB5FE6" w:rsidRPr="00F2368E">
        <w:rPr>
          <w:rStyle w:val="a5"/>
          <w:bCs/>
          <w:i w:val="0"/>
          <w:color w:val="000000" w:themeColor="text1"/>
          <w:lang w:val="uk-UA"/>
        </w:rPr>
        <w:t xml:space="preserve">Меньшикова </w:t>
      </w:r>
      <w:r w:rsidR="00E679E7" w:rsidRPr="00F2368E">
        <w:rPr>
          <w:rStyle w:val="a5"/>
          <w:bCs/>
          <w:i w:val="0"/>
          <w:color w:val="000000" w:themeColor="text1"/>
          <w:lang w:val="uk-UA"/>
        </w:rPr>
        <w:t>Данііла Олексійовича</w:t>
      </w:r>
      <w:r w:rsidR="00CA1C92" w:rsidRPr="00F2368E">
        <w:rPr>
          <w:rStyle w:val="a5"/>
          <w:bCs/>
          <w:i w:val="0"/>
          <w:color w:val="000000" w:themeColor="text1"/>
          <w:lang w:val="uk-UA"/>
        </w:rPr>
        <w:t xml:space="preserve">, </w:t>
      </w:r>
      <w:r w:rsidR="00FB55AE" w:rsidRPr="00F2368E">
        <w:rPr>
          <w:bCs/>
          <w:color w:val="000000" w:themeColor="text1"/>
          <w:lang w:val="uk-UA"/>
        </w:rPr>
        <w:t xml:space="preserve"> </w:t>
      </w:r>
      <w:r w:rsidR="00F34460" w:rsidRPr="00635A21">
        <w:rPr>
          <w:bCs/>
          <w:color w:val="000000" w:themeColor="text1"/>
          <w:lang w:val="uk-UA"/>
        </w:rPr>
        <w:t>з сьомої сторони</w:t>
      </w:r>
      <w:r w:rsidR="00F34460" w:rsidRPr="00F34460" w:rsidDel="00F34460">
        <w:rPr>
          <w:bCs/>
          <w:color w:val="000000" w:themeColor="text1"/>
          <w:lang w:val="uk-UA"/>
        </w:rPr>
        <w:t xml:space="preserve"> </w:t>
      </w:r>
    </w:p>
    <w:p w14:paraId="4ED6B1DC" w14:textId="729A7150" w:rsidR="00291AAC" w:rsidRPr="00F2368E" w:rsidRDefault="00291AAC" w:rsidP="00291AAC">
      <w:pPr>
        <w:pStyle w:val="a3"/>
        <w:jc w:val="both"/>
        <w:rPr>
          <w:bCs/>
          <w:color w:val="000000" w:themeColor="text1"/>
          <w:lang w:val="uk-UA"/>
        </w:rPr>
      </w:pPr>
      <w:r w:rsidRPr="003A33F4">
        <w:rPr>
          <w:b/>
          <w:color w:val="000000" w:themeColor="text1"/>
          <w:shd w:val="clear" w:color="auto" w:fill="FFFFFF"/>
        </w:rPr>
        <w:t>Головне управління Держпродспоживслужби у Львівській області</w:t>
      </w:r>
      <w:r w:rsidRPr="00F2368E">
        <w:rPr>
          <w:bCs/>
          <w:color w:val="000000" w:themeColor="text1"/>
          <w:shd w:val="clear" w:color="auto" w:fill="FFFFFF"/>
          <w:lang w:val="uk-UA"/>
        </w:rPr>
        <w:t xml:space="preserve">, </w:t>
      </w:r>
      <w:r w:rsidRPr="00F2368E">
        <w:rPr>
          <w:rFonts w:eastAsia="Calibri"/>
          <w:bCs/>
          <w:color w:val="000000" w:themeColor="text1"/>
          <w:lang w:val="uk-UA" w:eastAsia="en-US"/>
        </w:rPr>
        <w:t xml:space="preserve">надалі </w:t>
      </w:r>
      <w:r w:rsidRPr="00F2368E">
        <w:rPr>
          <w:rFonts w:eastAsia="Calibri"/>
          <w:b/>
          <w:color w:val="000000" w:themeColor="text1"/>
          <w:lang w:val="uk-UA" w:eastAsia="en-US"/>
        </w:rPr>
        <w:t xml:space="preserve">«Сторона </w:t>
      </w:r>
      <w:r w:rsidR="00F34460">
        <w:rPr>
          <w:rFonts w:eastAsia="Calibri"/>
          <w:b/>
          <w:color w:val="000000" w:themeColor="text1"/>
          <w:lang w:val="uk-UA" w:eastAsia="en-US"/>
        </w:rPr>
        <w:t>8</w:t>
      </w:r>
      <w:r w:rsidRPr="00F2368E">
        <w:rPr>
          <w:rFonts w:eastAsia="Calibri"/>
          <w:b/>
          <w:color w:val="000000" w:themeColor="text1"/>
          <w:lang w:val="uk-UA" w:eastAsia="en-US"/>
        </w:rPr>
        <w:t>»</w:t>
      </w:r>
      <w:r w:rsidRPr="00F2368E">
        <w:rPr>
          <w:rStyle w:val="a5"/>
          <w:bCs/>
          <w:i w:val="0"/>
          <w:color w:val="000000" w:themeColor="text1"/>
          <w:lang w:val="uk-UA"/>
        </w:rPr>
        <w:t xml:space="preserve">, в особі начальника </w:t>
      </w:r>
      <w:r w:rsidRPr="00F2368E">
        <w:rPr>
          <w:bCs/>
          <w:color w:val="000000" w:themeColor="text1"/>
          <w:shd w:val="clear" w:color="auto" w:fill="FFFFFF"/>
          <w:lang w:val="uk-UA"/>
        </w:rPr>
        <w:t xml:space="preserve">Баркита Євгена Євгеновича, </w:t>
      </w:r>
      <w:r w:rsidRPr="00F2368E">
        <w:rPr>
          <w:bCs/>
          <w:color w:val="000000" w:themeColor="text1"/>
          <w:lang w:val="uk-UA"/>
        </w:rPr>
        <w:t xml:space="preserve"> </w:t>
      </w:r>
      <w:r w:rsidR="00F34460" w:rsidRPr="00635A21">
        <w:rPr>
          <w:bCs/>
          <w:color w:val="000000" w:themeColor="text1"/>
          <w:lang w:val="uk-UA"/>
        </w:rPr>
        <w:t>з восьмої сторони</w:t>
      </w:r>
    </w:p>
    <w:p w14:paraId="52F7D80B" w14:textId="0AEA2060" w:rsidR="00E25978" w:rsidRPr="00F2368E" w:rsidRDefault="00291AAC" w:rsidP="00E2597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lang w:val="uk-UA"/>
        </w:rPr>
      </w:pPr>
      <w:r w:rsidRPr="003A33F4">
        <w:rPr>
          <w:b/>
          <w:color w:val="000000" w:themeColor="text1"/>
          <w:shd w:val="clear" w:color="auto" w:fill="FFFFFF"/>
        </w:rPr>
        <w:t>Львівський науково-дослідний інститут судових експертиз</w:t>
      </w:r>
      <w:r w:rsidR="00E25978" w:rsidRPr="00F2368E">
        <w:rPr>
          <w:bCs/>
          <w:color w:val="000000" w:themeColor="text1"/>
          <w:shd w:val="clear" w:color="auto" w:fill="FFFFFF"/>
          <w:lang w:val="uk-UA"/>
        </w:rPr>
        <w:t>,</w:t>
      </w:r>
      <w:r w:rsidR="00E25978" w:rsidRPr="00F2368E">
        <w:rPr>
          <w:rFonts w:eastAsia="Calibri"/>
          <w:bCs/>
          <w:color w:val="000000" w:themeColor="text1"/>
          <w:lang w:val="uk-UA" w:eastAsia="en-US"/>
        </w:rPr>
        <w:t xml:space="preserve"> надалі </w:t>
      </w:r>
      <w:r w:rsidR="00E25978" w:rsidRPr="00F2368E">
        <w:rPr>
          <w:rFonts w:eastAsia="Calibri"/>
          <w:b/>
          <w:color w:val="000000" w:themeColor="text1"/>
          <w:lang w:val="uk-UA" w:eastAsia="en-US"/>
        </w:rPr>
        <w:t xml:space="preserve">«Сторона </w:t>
      </w:r>
      <w:r w:rsidR="00F34460">
        <w:rPr>
          <w:rFonts w:eastAsia="Calibri"/>
          <w:b/>
          <w:color w:val="000000" w:themeColor="text1"/>
          <w:lang w:val="uk-UA" w:eastAsia="en-US"/>
        </w:rPr>
        <w:t>9</w:t>
      </w:r>
      <w:r w:rsidR="00E25978" w:rsidRPr="00F2368E">
        <w:rPr>
          <w:rFonts w:eastAsia="Calibri"/>
          <w:b/>
          <w:color w:val="000000" w:themeColor="text1"/>
          <w:lang w:val="uk-UA" w:eastAsia="en-US"/>
        </w:rPr>
        <w:t>»</w:t>
      </w:r>
      <w:r w:rsidR="00E25978" w:rsidRPr="00F2368E">
        <w:rPr>
          <w:rStyle w:val="a5"/>
          <w:bCs/>
          <w:i w:val="0"/>
          <w:color w:val="000000" w:themeColor="text1"/>
          <w:lang w:val="uk-UA"/>
        </w:rPr>
        <w:t xml:space="preserve">, в особі </w:t>
      </w:r>
      <w:r w:rsidR="009E5C49" w:rsidRPr="00F2368E">
        <w:rPr>
          <w:rStyle w:val="a5"/>
          <w:bCs/>
          <w:i w:val="0"/>
          <w:color w:val="000000" w:themeColor="text1"/>
          <w:lang w:val="uk-UA"/>
        </w:rPr>
        <w:t>директора</w:t>
      </w:r>
      <w:r w:rsidR="00E25978" w:rsidRPr="00F2368E">
        <w:rPr>
          <w:rStyle w:val="a5"/>
          <w:bCs/>
          <w:i w:val="0"/>
          <w:color w:val="000000" w:themeColor="text1"/>
          <w:lang w:val="uk-UA"/>
        </w:rPr>
        <w:t xml:space="preserve"> </w:t>
      </w:r>
      <w:r w:rsidR="00E25978" w:rsidRPr="00F2368E">
        <w:rPr>
          <w:rStyle w:val="a4"/>
          <w:b w:val="0"/>
          <w:color w:val="000000" w:themeColor="text1"/>
          <w:lang w:val="uk-UA"/>
        </w:rPr>
        <w:t xml:space="preserve">Куманської-Нор </w:t>
      </w:r>
      <w:r w:rsidR="00E25978" w:rsidRPr="00F2368E">
        <w:rPr>
          <w:bCs/>
          <w:color w:val="000000" w:themeColor="text1"/>
          <w:lang w:val="uk-UA"/>
        </w:rPr>
        <w:t xml:space="preserve">Оксани Павлівни, </w:t>
      </w:r>
      <w:r w:rsidR="00F34460" w:rsidRPr="00635A21">
        <w:rPr>
          <w:bCs/>
          <w:color w:val="000000" w:themeColor="text1"/>
          <w:lang w:val="uk-UA"/>
        </w:rPr>
        <w:t>з дев’ятої сторони</w:t>
      </w:r>
    </w:p>
    <w:p w14:paraId="1842A33C" w14:textId="49C32CC3" w:rsidR="009E5C49" w:rsidRPr="00F2368E" w:rsidRDefault="009E5C49" w:rsidP="00E2597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lang w:val="uk-UA"/>
        </w:rPr>
      </w:pPr>
    </w:p>
    <w:p w14:paraId="69FF22F7" w14:textId="694C01FB" w:rsidR="009E5C49" w:rsidRPr="00F2368E" w:rsidRDefault="009E5C49" w:rsidP="009E5C49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lang w:val="uk-UA"/>
        </w:rPr>
      </w:pPr>
      <w:r w:rsidRPr="003A33F4">
        <w:rPr>
          <w:b/>
          <w:color w:val="000000" w:themeColor="text1"/>
          <w:shd w:val="clear" w:color="auto" w:fill="FFFFFF"/>
        </w:rPr>
        <w:t>Львівський науково-дослідний експертно-криміналістичний цент МВС України</w:t>
      </w:r>
      <w:r w:rsidRPr="00F2368E">
        <w:rPr>
          <w:bCs/>
          <w:color w:val="000000" w:themeColor="text1"/>
          <w:shd w:val="clear" w:color="auto" w:fill="FFFFFF"/>
          <w:lang w:val="uk-UA"/>
        </w:rPr>
        <w:t>,</w:t>
      </w:r>
      <w:r w:rsidRPr="00F2368E">
        <w:rPr>
          <w:rFonts w:eastAsia="Calibri"/>
          <w:bCs/>
          <w:color w:val="000000" w:themeColor="text1"/>
          <w:lang w:val="uk-UA" w:eastAsia="en-US"/>
        </w:rPr>
        <w:t xml:space="preserve"> надалі </w:t>
      </w:r>
      <w:r w:rsidRPr="00F2368E">
        <w:rPr>
          <w:rFonts w:eastAsia="Calibri"/>
          <w:b/>
          <w:color w:val="000000" w:themeColor="text1"/>
          <w:lang w:val="uk-UA" w:eastAsia="en-US"/>
        </w:rPr>
        <w:t xml:space="preserve">«Сторона </w:t>
      </w:r>
      <w:r w:rsidR="00F34460">
        <w:rPr>
          <w:rFonts w:eastAsia="Calibri"/>
          <w:b/>
          <w:color w:val="000000" w:themeColor="text1"/>
          <w:lang w:val="uk-UA" w:eastAsia="en-US"/>
        </w:rPr>
        <w:t>10</w:t>
      </w:r>
      <w:r w:rsidRPr="00F2368E">
        <w:rPr>
          <w:rFonts w:eastAsia="Calibri"/>
          <w:b/>
          <w:color w:val="000000" w:themeColor="text1"/>
          <w:lang w:val="uk-UA" w:eastAsia="en-US"/>
        </w:rPr>
        <w:t>»</w:t>
      </w:r>
      <w:r w:rsidRPr="00F2368E">
        <w:rPr>
          <w:rStyle w:val="a5"/>
          <w:bCs/>
          <w:i w:val="0"/>
          <w:color w:val="000000" w:themeColor="text1"/>
          <w:lang w:val="uk-UA"/>
        </w:rPr>
        <w:t xml:space="preserve">, в особі директора </w:t>
      </w:r>
      <w:r w:rsidRPr="00F2368E">
        <w:rPr>
          <w:bCs/>
          <w:color w:val="000000" w:themeColor="text1"/>
          <w:shd w:val="clear" w:color="auto" w:fill="FFFFFF"/>
          <w:lang w:val="uk-UA"/>
        </w:rPr>
        <w:t>Заяць Романа Ярославовича</w:t>
      </w:r>
      <w:r w:rsidRPr="00F2368E">
        <w:rPr>
          <w:bCs/>
          <w:color w:val="000000" w:themeColor="text1"/>
          <w:lang w:val="uk-UA"/>
        </w:rPr>
        <w:t xml:space="preserve">, </w:t>
      </w:r>
      <w:r w:rsidR="00214588" w:rsidRPr="00635A21">
        <w:rPr>
          <w:bCs/>
          <w:color w:val="000000" w:themeColor="text1"/>
          <w:lang w:val="uk-UA"/>
        </w:rPr>
        <w:t>з десятої сторони</w:t>
      </w:r>
    </w:p>
    <w:p w14:paraId="1CCC7FB3" w14:textId="57088C43" w:rsidR="009E5C49" w:rsidRPr="00F2368E" w:rsidRDefault="009E5C49" w:rsidP="009E5C49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lang w:val="uk-UA"/>
        </w:rPr>
      </w:pPr>
    </w:p>
    <w:p w14:paraId="23BAFB2B" w14:textId="74297B5F" w:rsidR="0061071F" w:rsidRPr="00F2368E" w:rsidRDefault="0061071F" w:rsidP="0061071F">
      <w:pPr>
        <w:jc w:val="both"/>
        <w:rPr>
          <w:bCs/>
          <w:color w:val="000000" w:themeColor="text1"/>
          <w:lang w:val="uk-UA"/>
        </w:rPr>
      </w:pPr>
      <w:r w:rsidRPr="003A19A0">
        <w:rPr>
          <w:b/>
          <w:color w:val="000000" w:themeColor="text1"/>
          <w:shd w:val="clear" w:color="auto" w:fill="FFFFFF"/>
        </w:rPr>
        <w:t>Львівська торгово-промислова палата</w:t>
      </w:r>
      <w:r w:rsidRPr="00F2368E">
        <w:rPr>
          <w:bCs/>
          <w:color w:val="000000" w:themeColor="text1"/>
          <w:shd w:val="clear" w:color="auto" w:fill="FFFFFF"/>
          <w:lang w:val="uk-UA"/>
        </w:rPr>
        <w:t xml:space="preserve">, </w:t>
      </w:r>
      <w:r w:rsidRPr="00F2368E">
        <w:rPr>
          <w:rFonts w:eastAsia="Calibri"/>
          <w:bCs/>
          <w:color w:val="000000" w:themeColor="text1"/>
          <w:lang w:val="uk-UA" w:eastAsia="en-US"/>
        </w:rPr>
        <w:t xml:space="preserve">надалі </w:t>
      </w:r>
      <w:r w:rsidRPr="00F2368E">
        <w:rPr>
          <w:rFonts w:eastAsia="Calibri"/>
          <w:b/>
          <w:color w:val="000000" w:themeColor="text1"/>
          <w:lang w:val="uk-UA" w:eastAsia="en-US"/>
        </w:rPr>
        <w:t xml:space="preserve">«Сторона </w:t>
      </w:r>
      <w:r w:rsidR="00214588">
        <w:rPr>
          <w:rFonts w:eastAsia="Calibri"/>
          <w:b/>
          <w:color w:val="000000" w:themeColor="text1"/>
          <w:lang w:val="uk-UA" w:eastAsia="en-US"/>
        </w:rPr>
        <w:t>11</w:t>
      </w:r>
      <w:r w:rsidRPr="00F2368E">
        <w:rPr>
          <w:rFonts w:eastAsia="Calibri"/>
          <w:b/>
          <w:color w:val="000000" w:themeColor="text1"/>
          <w:lang w:val="uk-UA" w:eastAsia="en-US"/>
        </w:rPr>
        <w:t>»</w:t>
      </w:r>
      <w:r w:rsidRPr="00F2368E">
        <w:rPr>
          <w:rStyle w:val="a5"/>
          <w:bCs/>
          <w:i w:val="0"/>
          <w:color w:val="000000" w:themeColor="text1"/>
          <w:lang w:val="uk-UA"/>
        </w:rPr>
        <w:t xml:space="preserve">, в особі </w:t>
      </w:r>
      <w:r w:rsidR="00422C73" w:rsidRPr="00F2368E">
        <w:rPr>
          <w:rStyle w:val="a5"/>
          <w:bCs/>
          <w:i w:val="0"/>
          <w:color w:val="000000" w:themeColor="text1"/>
          <w:lang w:val="uk-UA"/>
        </w:rPr>
        <w:t>президента</w:t>
      </w:r>
      <w:r w:rsidRPr="00F2368E">
        <w:rPr>
          <w:rStyle w:val="a5"/>
          <w:bCs/>
          <w:i w:val="0"/>
          <w:color w:val="000000" w:themeColor="text1"/>
          <w:lang w:val="uk-UA"/>
        </w:rPr>
        <w:t xml:space="preserve"> </w:t>
      </w:r>
      <w:r w:rsidRPr="00F2368E">
        <w:rPr>
          <w:rStyle w:val="a4"/>
          <w:b w:val="0"/>
          <w:color w:val="000000" w:themeColor="text1"/>
          <w:shd w:val="clear" w:color="auto" w:fill="FFFFFF"/>
          <w:lang w:val="uk-UA"/>
        </w:rPr>
        <w:t xml:space="preserve">Афтанаса Дмитра Дмитровича, </w:t>
      </w:r>
      <w:r w:rsidR="00214588" w:rsidRPr="00635A21">
        <w:rPr>
          <w:bCs/>
          <w:color w:val="000000" w:themeColor="text1"/>
          <w:lang w:val="uk-UA"/>
        </w:rPr>
        <w:t>з одинадцятої сторони</w:t>
      </w:r>
    </w:p>
    <w:p w14:paraId="769D6BA2" w14:textId="77777777" w:rsidR="00422C73" w:rsidRPr="00F2368E" w:rsidRDefault="00422C73" w:rsidP="00422C73">
      <w:pPr>
        <w:shd w:val="clear" w:color="auto" w:fill="FFFFFF"/>
        <w:rPr>
          <w:bCs/>
          <w:color w:val="000000" w:themeColor="text1"/>
          <w:lang w:val="uk-UA"/>
        </w:rPr>
      </w:pPr>
    </w:p>
    <w:p w14:paraId="3CF7AD97" w14:textId="77777777" w:rsidR="00214588" w:rsidRPr="00635A21" w:rsidRDefault="00422C73" w:rsidP="00214588">
      <w:pPr>
        <w:shd w:val="clear" w:color="auto" w:fill="FFFFFF"/>
        <w:jc w:val="both"/>
        <w:rPr>
          <w:bCs/>
          <w:color w:val="000000" w:themeColor="text1"/>
          <w:lang w:val="uk-UA"/>
        </w:rPr>
      </w:pPr>
      <w:r w:rsidRPr="003A19A0">
        <w:rPr>
          <w:b/>
          <w:color w:val="000000" w:themeColor="text1"/>
          <w:lang w:val="uk-UA"/>
        </w:rPr>
        <w:t>Державне підприємство «Львівський науково-виробничий центр стандартизації, метрології та сертифікації»</w:t>
      </w:r>
      <w:r w:rsidRPr="00F2368E">
        <w:rPr>
          <w:bCs/>
          <w:color w:val="000000" w:themeColor="text1"/>
          <w:lang w:val="uk-UA"/>
        </w:rPr>
        <w:t xml:space="preserve">, </w:t>
      </w:r>
      <w:r w:rsidRPr="00F2368E">
        <w:rPr>
          <w:rFonts w:eastAsia="Calibri"/>
          <w:bCs/>
          <w:color w:val="000000" w:themeColor="text1"/>
          <w:lang w:val="uk-UA" w:eastAsia="en-US"/>
        </w:rPr>
        <w:t xml:space="preserve">надалі </w:t>
      </w:r>
      <w:r w:rsidRPr="00F2368E">
        <w:rPr>
          <w:rFonts w:eastAsia="Calibri"/>
          <w:b/>
          <w:color w:val="000000" w:themeColor="text1"/>
          <w:lang w:val="uk-UA" w:eastAsia="en-US"/>
        </w:rPr>
        <w:t>«Сторона 1</w:t>
      </w:r>
      <w:r w:rsidR="00214588">
        <w:rPr>
          <w:rFonts w:eastAsia="Calibri"/>
          <w:b/>
          <w:color w:val="000000" w:themeColor="text1"/>
          <w:lang w:val="uk-UA" w:eastAsia="en-US"/>
        </w:rPr>
        <w:t>2</w:t>
      </w:r>
      <w:r w:rsidRPr="00F2368E">
        <w:rPr>
          <w:rFonts w:eastAsia="Calibri"/>
          <w:b/>
          <w:color w:val="000000" w:themeColor="text1"/>
          <w:lang w:val="uk-UA" w:eastAsia="en-US"/>
        </w:rPr>
        <w:t>»</w:t>
      </w:r>
      <w:r w:rsidRPr="00F2368E">
        <w:rPr>
          <w:rStyle w:val="a5"/>
          <w:bCs/>
          <w:i w:val="0"/>
          <w:color w:val="000000" w:themeColor="text1"/>
          <w:lang w:val="uk-UA"/>
        </w:rPr>
        <w:t xml:space="preserve">, в особі генерального директора </w:t>
      </w:r>
      <w:r w:rsidRPr="00F2368E">
        <w:rPr>
          <w:rStyle w:val="a4"/>
          <w:b w:val="0"/>
          <w:color w:val="000000" w:themeColor="text1"/>
          <w:shd w:val="clear" w:color="auto" w:fill="FFFFFF"/>
          <w:lang w:val="uk-UA"/>
        </w:rPr>
        <w:t>Слюз</w:t>
      </w:r>
      <w:r w:rsidR="003A33F4" w:rsidRPr="00F2368E">
        <w:rPr>
          <w:rStyle w:val="a4"/>
          <w:b w:val="0"/>
          <w:color w:val="000000" w:themeColor="text1"/>
          <w:shd w:val="clear" w:color="auto" w:fill="FFFFFF"/>
          <w:lang w:val="uk-UA"/>
        </w:rPr>
        <w:t xml:space="preserve">а </w:t>
      </w:r>
      <w:r w:rsidRPr="00F2368E">
        <w:rPr>
          <w:rStyle w:val="a4"/>
          <w:b w:val="0"/>
          <w:color w:val="000000" w:themeColor="text1"/>
          <w:shd w:val="clear" w:color="auto" w:fill="FFFFFF"/>
          <w:lang w:val="uk-UA"/>
        </w:rPr>
        <w:t xml:space="preserve">Андрія Ярославовича , </w:t>
      </w:r>
      <w:r w:rsidR="00214588" w:rsidRPr="00635A21">
        <w:rPr>
          <w:bCs/>
          <w:color w:val="000000" w:themeColor="text1"/>
          <w:lang w:val="uk-UA"/>
        </w:rPr>
        <w:t>з дванадцятої сторони</w:t>
      </w:r>
    </w:p>
    <w:p w14:paraId="230389CF" w14:textId="6CB0516D" w:rsidR="00422C73" w:rsidRPr="00F2368E" w:rsidRDefault="00422C73" w:rsidP="00422C73">
      <w:pPr>
        <w:jc w:val="both"/>
        <w:rPr>
          <w:bCs/>
          <w:color w:val="000000" w:themeColor="text1"/>
          <w:lang w:val="uk-UA"/>
        </w:rPr>
      </w:pPr>
    </w:p>
    <w:p w14:paraId="62281E6A" w14:textId="616A3379" w:rsidR="00422C73" w:rsidRPr="00F2368E" w:rsidRDefault="00422C73" w:rsidP="00056BED">
      <w:pPr>
        <w:shd w:val="clear" w:color="auto" w:fill="FFFFFF"/>
        <w:jc w:val="both"/>
        <w:rPr>
          <w:bCs/>
          <w:color w:val="000000" w:themeColor="text1"/>
          <w:lang w:val="uk-UA"/>
        </w:rPr>
      </w:pPr>
      <w:r w:rsidRPr="003A19A0">
        <w:rPr>
          <w:b/>
          <w:color w:val="000000" w:themeColor="text1"/>
          <w:lang w:val="uk-UA"/>
        </w:rPr>
        <w:t>Державний науково-дослідний контрольний інститут ветеринарних препаратів і кормових добавок</w:t>
      </w:r>
      <w:r w:rsidR="00056BED" w:rsidRPr="00F2368E">
        <w:rPr>
          <w:bCs/>
          <w:color w:val="000000" w:themeColor="text1"/>
          <w:lang w:val="uk-UA"/>
        </w:rPr>
        <w:t xml:space="preserve">, </w:t>
      </w:r>
      <w:r w:rsidR="00056BED" w:rsidRPr="00F2368E">
        <w:rPr>
          <w:rFonts w:eastAsia="Calibri"/>
          <w:bCs/>
          <w:color w:val="000000" w:themeColor="text1"/>
          <w:lang w:val="uk-UA" w:eastAsia="en-US"/>
        </w:rPr>
        <w:t xml:space="preserve">надалі </w:t>
      </w:r>
      <w:r w:rsidR="00056BED" w:rsidRPr="00F2368E">
        <w:rPr>
          <w:rFonts w:eastAsia="Calibri"/>
          <w:b/>
          <w:color w:val="000000" w:themeColor="text1"/>
          <w:lang w:val="uk-UA" w:eastAsia="en-US"/>
        </w:rPr>
        <w:t>«Сторона 1</w:t>
      </w:r>
      <w:r w:rsidR="00214588">
        <w:rPr>
          <w:rFonts w:eastAsia="Calibri"/>
          <w:b/>
          <w:color w:val="000000" w:themeColor="text1"/>
          <w:lang w:val="uk-UA" w:eastAsia="en-US"/>
        </w:rPr>
        <w:t>3</w:t>
      </w:r>
      <w:r w:rsidR="00056BED" w:rsidRPr="00F2368E">
        <w:rPr>
          <w:rFonts w:eastAsia="Calibri"/>
          <w:b/>
          <w:color w:val="000000" w:themeColor="text1"/>
          <w:lang w:val="uk-UA" w:eastAsia="en-US"/>
        </w:rPr>
        <w:t>»</w:t>
      </w:r>
      <w:r w:rsidR="00056BED" w:rsidRPr="00F2368E">
        <w:rPr>
          <w:rStyle w:val="a5"/>
          <w:bCs/>
          <w:i w:val="0"/>
          <w:color w:val="000000" w:themeColor="text1"/>
          <w:lang w:val="uk-UA"/>
        </w:rPr>
        <w:t xml:space="preserve">, в особі директора </w:t>
      </w:r>
      <w:r w:rsidR="00056BED" w:rsidRPr="00F2368E">
        <w:rPr>
          <w:rStyle w:val="a4"/>
          <w:b w:val="0"/>
          <w:color w:val="000000" w:themeColor="text1"/>
          <w:bdr w:val="none" w:sz="0" w:space="0" w:color="auto" w:frame="1"/>
          <w:lang w:val="uk-UA"/>
        </w:rPr>
        <w:t>Коцюмбаса Ігоря Ярославовича</w:t>
      </w:r>
      <w:r w:rsidR="00056BED" w:rsidRPr="00F2368E">
        <w:rPr>
          <w:rStyle w:val="a4"/>
          <w:b w:val="0"/>
          <w:color w:val="000000" w:themeColor="text1"/>
          <w:shd w:val="clear" w:color="auto" w:fill="FFFFFF"/>
          <w:lang w:val="uk-UA"/>
        </w:rPr>
        <w:t xml:space="preserve">, </w:t>
      </w:r>
    </w:p>
    <w:p w14:paraId="716357A0" w14:textId="1B594758" w:rsidR="00056BED" w:rsidRPr="00F2368E" w:rsidRDefault="00056BED" w:rsidP="00056BED">
      <w:pPr>
        <w:shd w:val="clear" w:color="auto" w:fill="FFFFFF"/>
        <w:jc w:val="both"/>
        <w:rPr>
          <w:bCs/>
          <w:color w:val="000000" w:themeColor="text1"/>
          <w:lang w:val="uk-UA"/>
        </w:rPr>
      </w:pPr>
    </w:p>
    <w:p w14:paraId="57762E2F" w14:textId="5FA05A9E" w:rsidR="00D92960" w:rsidRPr="00F2368E" w:rsidRDefault="00056BED" w:rsidP="00F2368E">
      <w:pPr>
        <w:shd w:val="clear" w:color="auto" w:fill="FFFFFF"/>
        <w:jc w:val="both"/>
        <w:rPr>
          <w:bCs/>
          <w:color w:val="000000" w:themeColor="text1"/>
          <w:lang w:val="uk-UA" w:eastAsia="en-GB"/>
        </w:rPr>
      </w:pPr>
      <w:r w:rsidRPr="003A19A0">
        <w:rPr>
          <w:b/>
          <w:color w:val="000000" w:themeColor="text1"/>
          <w:shd w:val="clear" w:color="auto" w:fill="FFFFFF"/>
          <w:lang w:val="uk-UA"/>
        </w:rPr>
        <w:t>Державне підприємство «Західний експертно-технічний центр Держпраці»</w:t>
      </w:r>
      <w:r w:rsidRPr="00F2368E">
        <w:rPr>
          <w:bCs/>
          <w:color w:val="000000" w:themeColor="text1"/>
          <w:shd w:val="clear" w:color="auto" w:fill="FFFFFF"/>
          <w:lang w:val="uk-UA"/>
        </w:rPr>
        <w:t xml:space="preserve">, </w:t>
      </w:r>
      <w:r w:rsidRPr="00F2368E">
        <w:rPr>
          <w:rFonts w:eastAsia="Calibri"/>
          <w:bCs/>
          <w:color w:val="000000" w:themeColor="text1"/>
          <w:lang w:val="uk-UA" w:eastAsia="en-US"/>
        </w:rPr>
        <w:t xml:space="preserve">надалі </w:t>
      </w:r>
      <w:r w:rsidRPr="00F2368E">
        <w:rPr>
          <w:rFonts w:eastAsia="Calibri"/>
          <w:b/>
          <w:color w:val="000000" w:themeColor="text1"/>
          <w:lang w:val="uk-UA" w:eastAsia="en-US"/>
        </w:rPr>
        <w:t>«Сторона 1</w:t>
      </w:r>
      <w:r w:rsidR="00214588">
        <w:rPr>
          <w:rFonts w:eastAsia="Calibri"/>
          <w:b/>
          <w:color w:val="000000" w:themeColor="text1"/>
          <w:lang w:val="uk-UA" w:eastAsia="en-US"/>
        </w:rPr>
        <w:t>4</w:t>
      </w:r>
      <w:r w:rsidRPr="00F2368E">
        <w:rPr>
          <w:rFonts w:eastAsia="Calibri"/>
          <w:b/>
          <w:color w:val="000000" w:themeColor="text1"/>
          <w:lang w:val="uk-UA" w:eastAsia="en-US"/>
        </w:rPr>
        <w:t>»</w:t>
      </w:r>
      <w:r w:rsidRPr="00F2368E">
        <w:rPr>
          <w:rStyle w:val="a5"/>
          <w:bCs/>
          <w:i w:val="0"/>
          <w:color w:val="000000" w:themeColor="text1"/>
          <w:lang w:val="uk-UA"/>
        </w:rPr>
        <w:t xml:space="preserve">, в особі директора </w:t>
      </w:r>
      <w:r w:rsidRPr="00214588">
        <w:rPr>
          <w:rStyle w:val="a4"/>
          <w:b w:val="0"/>
          <w:color w:val="000000" w:themeColor="text1"/>
          <w:bdr w:val="none" w:sz="0" w:space="0" w:color="auto" w:frame="1"/>
          <w:lang w:val="uk-UA"/>
        </w:rPr>
        <w:t>Шпєлик</w:t>
      </w:r>
      <w:r w:rsidR="003A33F4" w:rsidRPr="00214588">
        <w:rPr>
          <w:rStyle w:val="a4"/>
          <w:b w:val="0"/>
          <w:color w:val="000000" w:themeColor="text1"/>
          <w:bdr w:val="none" w:sz="0" w:space="0" w:color="auto" w:frame="1"/>
          <w:lang w:val="uk-UA"/>
        </w:rPr>
        <w:t>а</w:t>
      </w:r>
      <w:r w:rsidRPr="00214588">
        <w:rPr>
          <w:rStyle w:val="a4"/>
          <w:b w:val="0"/>
          <w:color w:val="000000" w:themeColor="text1"/>
          <w:bdr w:val="none" w:sz="0" w:space="0" w:color="auto" w:frame="1"/>
          <w:lang w:val="uk-UA"/>
        </w:rPr>
        <w:t xml:space="preserve"> Михайла Михайловича</w:t>
      </w:r>
      <w:r w:rsidRPr="00214588">
        <w:rPr>
          <w:rStyle w:val="a4"/>
          <w:b w:val="0"/>
          <w:color w:val="000000" w:themeColor="text1"/>
          <w:shd w:val="clear" w:color="auto" w:fill="FFFFFF"/>
          <w:lang w:val="uk-UA"/>
        </w:rPr>
        <w:t xml:space="preserve">, </w:t>
      </w:r>
      <w:r w:rsidR="0022436F" w:rsidRPr="00F2368E">
        <w:rPr>
          <w:bCs/>
          <w:color w:val="000000" w:themeColor="text1"/>
          <w:lang w:val="uk-UA"/>
        </w:rPr>
        <w:t>з чотирнадцятої сторони</w:t>
      </w:r>
      <w:r w:rsidR="003A33F4">
        <w:rPr>
          <w:bCs/>
          <w:color w:val="000000" w:themeColor="text1"/>
          <w:lang w:val="uk-UA"/>
        </w:rPr>
        <w:t xml:space="preserve"> </w:t>
      </w:r>
      <w:r w:rsidR="002D3244" w:rsidRPr="00F2368E">
        <w:rPr>
          <w:bCs/>
          <w:color w:val="000000" w:themeColor="text1"/>
          <w:lang w:val="uk-UA"/>
        </w:rPr>
        <w:t xml:space="preserve">разом надалі – </w:t>
      </w:r>
      <w:r w:rsidR="003154FE" w:rsidRPr="00F2368E">
        <w:rPr>
          <w:bCs/>
          <w:color w:val="000000" w:themeColor="text1"/>
          <w:lang w:val="uk-UA"/>
        </w:rPr>
        <w:t>“</w:t>
      </w:r>
      <w:r w:rsidR="002D3244" w:rsidRPr="00F2368E">
        <w:rPr>
          <w:bCs/>
          <w:color w:val="000000" w:themeColor="text1"/>
          <w:lang w:val="uk-UA"/>
        </w:rPr>
        <w:t>Сторони</w:t>
      </w:r>
      <w:r w:rsidR="003154FE" w:rsidRPr="00F2368E">
        <w:rPr>
          <w:bCs/>
          <w:color w:val="000000" w:themeColor="text1"/>
          <w:lang w:val="uk-UA"/>
        </w:rPr>
        <w:t>ˮ</w:t>
      </w:r>
      <w:r w:rsidR="002D3244" w:rsidRPr="00F2368E">
        <w:rPr>
          <w:bCs/>
          <w:color w:val="000000" w:themeColor="text1"/>
          <w:lang w:val="uk-UA"/>
        </w:rPr>
        <w:t xml:space="preserve">, </w:t>
      </w:r>
      <w:r w:rsidR="00197BAE" w:rsidRPr="00F2368E">
        <w:rPr>
          <w:rStyle w:val="a4"/>
          <w:b w:val="0"/>
          <w:color w:val="000000" w:themeColor="text1"/>
          <w:lang w:val="uk-UA"/>
        </w:rPr>
        <w:t>укла</w:t>
      </w:r>
      <w:r w:rsidR="00D92960" w:rsidRPr="00F2368E">
        <w:rPr>
          <w:rStyle w:val="a4"/>
          <w:b w:val="0"/>
          <w:color w:val="000000" w:themeColor="text1"/>
          <w:lang w:val="uk-UA"/>
        </w:rPr>
        <w:t xml:space="preserve">ли </w:t>
      </w:r>
      <w:r w:rsidR="00CB5FE6" w:rsidRPr="00F2368E">
        <w:rPr>
          <w:rStyle w:val="a4"/>
          <w:b w:val="0"/>
          <w:color w:val="000000" w:themeColor="text1"/>
          <w:lang w:val="uk-UA"/>
        </w:rPr>
        <w:t>цей</w:t>
      </w:r>
      <w:r w:rsidR="00D92960" w:rsidRPr="00F2368E">
        <w:rPr>
          <w:rStyle w:val="a4"/>
          <w:b w:val="0"/>
          <w:color w:val="000000" w:themeColor="text1"/>
          <w:lang w:val="uk-UA"/>
        </w:rPr>
        <w:t xml:space="preserve"> Меморандум про </w:t>
      </w:r>
      <w:r w:rsidR="00CB5FE6" w:rsidRPr="00F2368E">
        <w:rPr>
          <w:rStyle w:val="a4"/>
          <w:b w:val="0"/>
          <w:color w:val="000000" w:themeColor="text1"/>
          <w:lang w:val="uk-UA"/>
        </w:rPr>
        <w:t>таке</w:t>
      </w:r>
      <w:r w:rsidR="00D92960" w:rsidRPr="00F2368E">
        <w:rPr>
          <w:rStyle w:val="a4"/>
          <w:b w:val="0"/>
          <w:color w:val="000000" w:themeColor="text1"/>
          <w:lang w:val="uk-UA"/>
        </w:rPr>
        <w:t>:</w:t>
      </w:r>
      <w:r w:rsidR="00D92960" w:rsidRPr="00F2368E">
        <w:rPr>
          <w:bCs/>
          <w:color w:val="000000" w:themeColor="text1"/>
          <w:lang w:val="uk-UA"/>
        </w:rPr>
        <w:t xml:space="preserve"> </w:t>
      </w:r>
    </w:p>
    <w:p w14:paraId="6BD6A15B" w14:textId="77777777" w:rsidR="00D92960" w:rsidRPr="00F2368E" w:rsidRDefault="00335F40" w:rsidP="00664212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bCs/>
          <w:color w:val="000000" w:themeColor="text1"/>
          <w:lang w:val="uk-UA"/>
        </w:rPr>
      </w:pPr>
      <w:r w:rsidRPr="00F2368E">
        <w:rPr>
          <w:rStyle w:val="a5"/>
          <w:bCs/>
          <w:i w:val="0"/>
          <w:color w:val="000000" w:themeColor="text1"/>
          <w:lang w:val="uk-UA"/>
        </w:rPr>
        <w:t>Загальні положення</w:t>
      </w:r>
    </w:p>
    <w:p w14:paraId="23F9098F" w14:textId="77777777" w:rsidR="00D757EE" w:rsidRPr="000A5C41" w:rsidRDefault="0069185A" w:rsidP="005E36A8">
      <w:pPr>
        <w:pStyle w:val="a3"/>
        <w:numPr>
          <w:ilvl w:val="1"/>
          <w:numId w:val="3"/>
        </w:numPr>
        <w:spacing w:before="0" w:beforeAutospacing="0" w:after="0" w:afterAutospacing="0"/>
        <w:ind w:left="709"/>
        <w:jc w:val="both"/>
        <w:rPr>
          <w:lang w:val="uk-UA"/>
        </w:rPr>
      </w:pPr>
      <w:r w:rsidRPr="000A5C41">
        <w:rPr>
          <w:lang w:val="uk-UA"/>
        </w:rPr>
        <w:t xml:space="preserve">У зв’язку з активними </w:t>
      </w:r>
      <w:r w:rsidR="00CC1EF7" w:rsidRPr="000A5C41">
        <w:rPr>
          <w:lang w:val="uk-UA"/>
        </w:rPr>
        <w:t>є</w:t>
      </w:r>
      <w:r w:rsidRPr="000A5C41">
        <w:rPr>
          <w:lang w:val="uk-UA"/>
        </w:rPr>
        <w:t xml:space="preserve">вроінтеграційними процесами в Україні, виникає необхідність адаптації </w:t>
      </w:r>
      <w:r w:rsidR="00D757EE" w:rsidRPr="000A5C41">
        <w:rPr>
          <w:lang w:val="uk-UA"/>
        </w:rPr>
        <w:t>і</w:t>
      </w:r>
      <w:r w:rsidRPr="000A5C41">
        <w:rPr>
          <w:lang w:val="uk-UA"/>
        </w:rPr>
        <w:t xml:space="preserve"> запровадження міжнародних стандартів та підходів регулювання економіки. </w:t>
      </w:r>
    </w:p>
    <w:p w14:paraId="23F08333" w14:textId="4D8583D7" w:rsidR="00637798" w:rsidRPr="000A5C41" w:rsidRDefault="0069185A" w:rsidP="005E36A8">
      <w:pPr>
        <w:pStyle w:val="a3"/>
        <w:spacing w:before="0" w:beforeAutospacing="0" w:after="0" w:afterAutospacing="0"/>
        <w:ind w:left="709" w:firstLine="567"/>
        <w:jc w:val="both"/>
        <w:rPr>
          <w:lang w:val="uk-UA"/>
        </w:rPr>
      </w:pPr>
      <w:r w:rsidRPr="000A5C41">
        <w:rPr>
          <w:lang w:val="uk-UA"/>
        </w:rPr>
        <w:t>О</w:t>
      </w:r>
      <w:r w:rsidR="00D757EE" w:rsidRPr="000A5C41">
        <w:rPr>
          <w:lang w:val="uk-UA"/>
        </w:rPr>
        <w:t xml:space="preserve">скільки товари та послуги є невід’ємною складовою повсякденного </w:t>
      </w:r>
      <w:r w:rsidR="002A2857" w:rsidRPr="000A5C41">
        <w:rPr>
          <w:lang w:val="uk-UA"/>
        </w:rPr>
        <w:t>в</w:t>
      </w:r>
      <w:r w:rsidR="00D757EE" w:rsidRPr="000A5C41">
        <w:rPr>
          <w:lang w:val="uk-UA"/>
        </w:rPr>
        <w:t>житку, в процесі їх</w:t>
      </w:r>
      <w:r w:rsidR="00205902" w:rsidRPr="000A5C41">
        <w:rPr>
          <w:lang w:val="uk-UA"/>
        </w:rPr>
        <w:t xml:space="preserve"> проектування,</w:t>
      </w:r>
      <w:r w:rsidR="00D757EE" w:rsidRPr="000A5C41">
        <w:rPr>
          <w:lang w:val="uk-UA"/>
        </w:rPr>
        <w:t xml:space="preserve"> виробництва, торгівлі, реалізації та експлуатації</w:t>
      </w:r>
      <w:r w:rsidR="00205902" w:rsidRPr="000A5C41">
        <w:rPr>
          <w:lang w:val="uk-UA"/>
        </w:rPr>
        <w:t>,</w:t>
      </w:r>
      <w:r w:rsidR="00D757EE" w:rsidRPr="000A5C41">
        <w:rPr>
          <w:lang w:val="uk-UA"/>
        </w:rPr>
        <w:t xml:space="preserve"> виникає необхідність у визначенні кількісних та якісних п</w:t>
      </w:r>
      <w:r w:rsidR="00BA31D0" w:rsidRPr="000A5C41">
        <w:rPr>
          <w:lang w:val="uk-UA"/>
        </w:rPr>
        <w:t>оказників, показників безпеки,  ідентифікаційних ознак, тощо</w:t>
      </w:r>
      <w:r w:rsidR="000A5C41" w:rsidRPr="000A5C41">
        <w:rPr>
          <w:lang w:val="uk-UA"/>
        </w:rPr>
        <w:t>.</w:t>
      </w:r>
    </w:p>
    <w:p w14:paraId="5CE6039B" w14:textId="77777777" w:rsidR="0069185A" w:rsidRPr="000A5C41" w:rsidRDefault="00BA31D0" w:rsidP="005E36A8">
      <w:pPr>
        <w:pStyle w:val="a3"/>
        <w:spacing w:before="0" w:beforeAutospacing="0" w:after="0" w:afterAutospacing="0"/>
        <w:ind w:left="709" w:firstLine="567"/>
        <w:jc w:val="both"/>
        <w:rPr>
          <w:lang w:val="uk-UA"/>
        </w:rPr>
      </w:pPr>
      <w:r w:rsidRPr="000A5C41">
        <w:rPr>
          <w:lang w:val="uk-UA"/>
        </w:rPr>
        <w:t>.</w:t>
      </w:r>
      <w:r w:rsidR="00D757EE" w:rsidRPr="000A5C41">
        <w:rPr>
          <w:lang w:val="uk-UA"/>
        </w:rPr>
        <w:t xml:space="preserve"> </w:t>
      </w:r>
    </w:p>
    <w:p w14:paraId="7F254778" w14:textId="77777777" w:rsidR="00664212" w:rsidRPr="000A5C41" w:rsidRDefault="00335F40" w:rsidP="005E36A8">
      <w:pPr>
        <w:pStyle w:val="a3"/>
        <w:numPr>
          <w:ilvl w:val="1"/>
          <w:numId w:val="4"/>
        </w:numPr>
        <w:spacing w:before="0" w:beforeAutospacing="0" w:after="0" w:afterAutospacing="0"/>
        <w:ind w:left="709"/>
        <w:jc w:val="both"/>
        <w:rPr>
          <w:lang w:val="uk-UA"/>
        </w:rPr>
      </w:pPr>
      <w:r w:rsidRPr="000A5C41">
        <w:rPr>
          <w:lang w:val="uk-UA"/>
        </w:rPr>
        <w:t xml:space="preserve">Метою цього меморандуму про співпрацю (далі – меморандуму) є взаємодія Сторін </w:t>
      </w:r>
      <w:r w:rsidR="004410B7" w:rsidRPr="000A5C41">
        <w:rPr>
          <w:lang w:val="uk-UA"/>
        </w:rPr>
        <w:t>щодо</w:t>
      </w:r>
      <w:r w:rsidR="00664212" w:rsidRPr="000A5C41">
        <w:rPr>
          <w:lang w:val="uk-UA"/>
        </w:rPr>
        <w:t xml:space="preserve"> сприяння</w:t>
      </w:r>
      <w:r w:rsidRPr="000A5C41">
        <w:rPr>
          <w:lang w:val="uk-UA"/>
        </w:rPr>
        <w:t xml:space="preserve"> </w:t>
      </w:r>
      <w:r w:rsidR="004410B7" w:rsidRPr="000A5C41">
        <w:rPr>
          <w:lang w:val="uk-UA"/>
        </w:rPr>
        <w:t>у здійсненні</w:t>
      </w:r>
      <w:r w:rsidR="00743EEF" w:rsidRPr="000A5C41">
        <w:rPr>
          <w:lang w:val="uk-UA"/>
        </w:rPr>
        <w:t xml:space="preserve"> незалежних експертиз та випробувань товарів</w:t>
      </w:r>
      <w:r w:rsidR="007A69A4" w:rsidRPr="000A5C41">
        <w:rPr>
          <w:lang w:val="uk-UA"/>
        </w:rPr>
        <w:t xml:space="preserve"> </w:t>
      </w:r>
      <w:r w:rsidR="00E578B9" w:rsidRPr="000A5C41">
        <w:rPr>
          <w:lang w:val="uk-UA"/>
        </w:rPr>
        <w:t>і</w:t>
      </w:r>
      <w:r w:rsidR="004410B7" w:rsidRPr="000A5C41">
        <w:rPr>
          <w:lang w:val="uk-UA"/>
        </w:rPr>
        <w:t xml:space="preserve"> послуг</w:t>
      </w:r>
      <w:r w:rsidR="00743EEF" w:rsidRPr="000A5C41">
        <w:rPr>
          <w:lang w:val="uk-UA"/>
        </w:rPr>
        <w:t xml:space="preserve"> </w:t>
      </w:r>
      <w:r w:rsidR="00CC1EF7" w:rsidRPr="000A5C41">
        <w:rPr>
          <w:lang w:val="uk-UA"/>
        </w:rPr>
        <w:t>в</w:t>
      </w:r>
      <w:r w:rsidR="00664212" w:rsidRPr="000A5C41">
        <w:rPr>
          <w:lang w:val="uk-UA"/>
        </w:rPr>
        <w:t xml:space="preserve"> залежності від поставленої мети, проведення яких </w:t>
      </w:r>
      <w:r w:rsidR="00664212" w:rsidRPr="000A5C41">
        <w:rPr>
          <w:color w:val="000000"/>
          <w:shd w:val="clear" w:color="auto" w:fill="FFFFFF"/>
          <w:lang w:val="uk-UA"/>
        </w:rPr>
        <w:t>вимагають застосування спеціальних знань, навичок та умінь, а також використання певної матеріально-технічної бази.</w:t>
      </w:r>
    </w:p>
    <w:p w14:paraId="5433B197" w14:textId="77777777" w:rsidR="004410B7" w:rsidRPr="000A5C41" w:rsidRDefault="004410B7" w:rsidP="004410B7">
      <w:pPr>
        <w:pStyle w:val="a3"/>
        <w:spacing w:before="0" w:beforeAutospacing="0" w:after="0" w:afterAutospacing="0"/>
        <w:ind w:left="1080"/>
        <w:jc w:val="both"/>
        <w:rPr>
          <w:lang w:val="uk-UA"/>
        </w:rPr>
      </w:pPr>
    </w:p>
    <w:p w14:paraId="5E30D661" w14:textId="77777777" w:rsidR="00461D2D" w:rsidRPr="000A5C41" w:rsidRDefault="00461D2D" w:rsidP="007A69A4">
      <w:pPr>
        <w:pStyle w:val="a3"/>
        <w:spacing w:before="0" w:beforeAutospacing="0" w:after="0" w:afterAutospacing="0"/>
        <w:jc w:val="both"/>
        <w:rPr>
          <w:rStyle w:val="a5"/>
          <w:b/>
          <w:bCs/>
          <w:i w:val="0"/>
          <w:lang w:val="uk-UA"/>
        </w:rPr>
      </w:pPr>
    </w:p>
    <w:p w14:paraId="129D2FFE" w14:textId="77777777" w:rsidR="007A69A4" w:rsidRPr="000A5C41" w:rsidRDefault="007A69A4" w:rsidP="007A69A4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center"/>
        <w:rPr>
          <w:b/>
          <w:lang w:val="uk-UA"/>
        </w:rPr>
      </w:pPr>
      <w:r w:rsidRPr="000A5C41">
        <w:rPr>
          <w:b/>
          <w:lang w:val="uk-UA"/>
        </w:rPr>
        <w:t>О</w:t>
      </w:r>
      <w:r w:rsidRPr="00F2368E">
        <w:rPr>
          <w:b/>
          <w:lang w:val="uk-UA"/>
        </w:rPr>
        <w:t>сновні принципи співпраці сторін</w:t>
      </w:r>
    </w:p>
    <w:p w14:paraId="3346D434" w14:textId="77777777" w:rsidR="007A69A4" w:rsidRPr="00F2368E" w:rsidRDefault="007A69A4" w:rsidP="007A69A4">
      <w:pPr>
        <w:pStyle w:val="af0"/>
        <w:ind w:left="0"/>
        <w:jc w:val="both"/>
        <w:rPr>
          <w:lang w:val="uk-UA"/>
        </w:rPr>
      </w:pPr>
    </w:p>
    <w:p w14:paraId="3F4799D2" w14:textId="7D1ADD90" w:rsidR="007A69A4" w:rsidRPr="000A5C41" w:rsidRDefault="007A69A4" w:rsidP="00637798">
      <w:pPr>
        <w:pStyle w:val="a3"/>
        <w:numPr>
          <w:ilvl w:val="1"/>
          <w:numId w:val="7"/>
        </w:numPr>
        <w:spacing w:before="0" w:beforeAutospacing="0" w:after="0" w:afterAutospacing="0"/>
        <w:ind w:left="567" w:hanging="425"/>
        <w:jc w:val="both"/>
        <w:rPr>
          <w:b/>
          <w:bCs/>
          <w:iCs/>
          <w:lang w:val="uk-UA"/>
        </w:rPr>
      </w:pPr>
      <w:r w:rsidRPr="00F2368E">
        <w:rPr>
          <w:lang w:val="uk-UA"/>
        </w:rPr>
        <w:t xml:space="preserve">У рамках Меморандуму Сторони </w:t>
      </w:r>
      <w:r w:rsidR="000A5C41" w:rsidRPr="000A5C41">
        <w:rPr>
          <w:lang w:val="uk-UA"/>
        </w:rPr>
        <w:t>буду</w:t>
      </w:r>
      <w:r w:rsidRPr="00F2368E">
        <w:rPr>
          <w:lang w:val="uk-UA"/>
        </w:rPr>
        <w:t>ть будувати свої відносини на підставі рівності, партнерства і захисту прав та інтересів кожної зі Сторін</w:t>
      </w:r>
      <w:r w:rsidR="000A5C41" w:rsidRPr="000A5C41">
        <w:rPr>
          <w:lang w:val="uk-UA"/>
        </w:rPr>
        <w:t>, дотримуючись</w:t>
      </w:r>
      <w:r w:rsidRPr="00F2368E">
        <w:rPr>
          <w:lang w:val="uk-UA"/>
        </w:rPr>
        <w:t xml:space="preserve">таких </w:t>
      </w:r>
      <w:r w:rsidR="000A5C41" w:rsidRPr="000A5C41">
        <w:rPr>
          <w:lang w:val="uk-UA"/>
        </w:rPr>
        <w:t xml:space="preserve"> основних </w:t>
      </w:r>
      <w:r w:rsidRPr="00F2368E">
        <w:rPr>
          <w:lang w:val="uk-UA"/>
        </w:rPr>
        <w:t>принципів:</w:t>
      </w:r>
      <w:r w:rsidRPr="000A5C41">
        <w:rPr>
          <w:lang w:val="uk-UA"/>
        </w:rPr>
        <w:t xml:space="preserve"> </w:t>
      </w:r>
      <w:r w:rsidRPr="00F2368E">
        <w:rPr>
          <w:lang w:val="uk-UA"/>
        </w:rPr>
        <w:t xml:space="preserve">рівноправності; законності; взаємодопомоги; взаємних інтересів; оперативності; раціональності; конфіденційності інформації, отриманої під час співпраці. </w:t>
      </w:r>
    </w:p>
    <w:p w14:paraId="38E4D958" w14:textId="77777777" w:rsidR="007A69A4" w:rsidRPr="00F2368E" w:rsidRDefault="007A69A4" w:rsidP="007A69A4">
      <w:pPr>
        <w:pStyle w:val="af0"/>
        <w:rPr>
          <w:lang w:val="uk-UA"/>
        </w:rPr>
      </w:pPr>
    </w:p>
    <w:p w14:paraId="3E72C675" w14:textId="77777777" w:rsidR="007A69A4" w:rsidRPr="00F2368E" w:rsidRDefault="00637798" w:rsidP="007A69A4">
      <w:pPr>
        <w:pStyle w:val="a3"/>
        <w:numPr>
          <w:ilvl w:val="0"/>
          <w:numId w:val="4"/>
        </w:numPr>
        <w:spacing w:before="0" w:beforeAutospacing="0" w:after="0" w:afterAutospacing="0"/>
        <w:jc w:val="center"/>
        <w:rPr>
          <w:b/>
          <w:lang w:val="uk-UA"/>
        </w:rPr>
      </w:pPr>
      <w:r w:rsidRPr="000A5C41">
        <w:rPr>
          <w:b/>
          <w:lang w:val="uk-UA"/>
        </w:rPr>
        <w:t>З</w:t>
      </w:r>
      <w:r w:rsidRPr="00F2368E">
        <w:rPr>
          <w:b/>
          <w:lang w:val="uk-UA"/>
        </w:rPr>
        <w:t xml:space="preserve">обов’язання сторін </w:t>
      </w:r>
    </w:p>
    <w:p w14:paraId="543446E7" w14:textId="77777777" w:rsidR="007A69A4" w:rsidRPr="00F2368E" w:rsidRDefault="007A69A4" w:rsidP="007A69A4">
      <w:pPr>
        <w:pStyle w:val="af0"/>
        <w:rPr>
          <w:lang w:val="uk-UA"/>
        </w:rPr>
      </w:pPr>
    </w:p>
    <w:p w14:paraId="7490E1EF" w14:textId="77777777" w:rsidR="00205902" w:rsidRPr="000A5C41" w:rsidRDefault="00205902" w:rsidP="00637798">
      <w:pPr>
        <w:pStyle w:val="a3"/>
        <w:numPr>
          <w:ilvl w:val="1"/>
          <w:numId w:val="8"/>
        </w:numPr>
        <w:spacing w:before="0" w:beforeAutospacing="0" w:after="0" w:afterAutospacing="0"/>
        <w:jc w:val="both"/>
        <w:rPr>
          <w:b/>
          <w:bCs/>
          <w:iCs/>
          <w:lang w:val="uk-UA"/>
        </w:rPr>
      </w:pPr>
      <w:r w:rsidRPr="000A5C41">
        <w:rPr>
          <w:lang w:val="uk-UA"/>
        </w:rPr>
        <w:t>Сторони зобов'язуються при виконанні цього Меморандуму підтримувати ділові контакти між собою, а також вживати всіх необхідних заходів для забезпечення ефективності та розвитку партнерських відносин</w:t>
      </w:r>
      <w:r w:rsidR="00637798" w:rsidRPr="000A5C41">
        <w:rPr>
          <w:lang w:val="uk-UA"/>
        </w:rPr>
        <w:t>, у</w:t>
      </w:r>
      <w:r w:rsidR="007A69A4" w:rsidRPr="00F2368E">
        <w:rPr>
          <w:lang w:val="uk-UA"/>
        </w:rPr>
        <w:t>згоджувати свої плани роботи стосовно впровадження заходів, спрямованих</w:t>
      </w:r>
      <w:r w:rsidRPr="00F2368E">
        <w:rPr>
          <w:lang w:val="uk-UA"/>
        </w:rPr>
        <w:t xml:space="preserve"> на досягнення мети співпраці. </w:t>
      </w:r>
    </w:p>
    <w:p w14:paraId="75387BBE" w14:textId="77777777" w:rsidR="00205902" w:rsidRPr="00F2368E" w:rsidRDefault="00205902" w:rsidP="00205902">
      <w:pPr>
        <w:rPr>
          <w:lang w:val="uk-UA"/>
        </w:rPr>
      </w:pPr>
    </w:p>
    <w:p w14:paraId="12F013D9" w14:textId="1FAC6207" w:rsidR="00637798" w:rsidRPr="00F2368E" w:rsidRDefault="00637798" w:rsidP="00637798">
      <w:pPr>
        <w:pStyle w:val="a3"/>
        <w:numPr>
          <w:ilvl w:val="1"/>
          <w:numId w:val="8"/>
        </w:numPr>
        <w:spacing w:before="0" w:beforeAutospacing="0" w:after="0" w:afterAutospacing="0"/>
        <w:jc w:val="both"/>
        <w:rPr>
          <w:lang w:val="uk-UA"/>
        </w:rPr>
      </w:pPr>
      <w:r w:rsidRPr="000A5C41">
        <w:rPr>
          <w:lang w:val="uk-UA"/>
        </w:rPr>
        <w:t xml:space="preserve">Сторони можуть </w:t>
      </w:r>
      <w:r w:rsidR="007A69A4" w:rsidRPr="00F2368E">
        <w:rPr>
          <w:lang w:val="uk-UA"/>
        </w:rPr>
        <w:t xml:space="preserve"> обмін</w:t>
      </w:r>
      <w:r w:rsidR="000A5C41">
        <w:rPr>
          <w:lang w:val="uk-UA"/>
        </w:rPr>
        <w:t>юватись</w:t>
      </w:r>
      <w:r w:rsidR="007A69A4" w:rsidRPr="00F2368E">
        <w:rPr>
          <w:lang w:val="uk-UA"/>
        </w:rPr>
        <w:t xml:space="preserve"> необхідними матеріалами</w:t>
      </w:r>
      <w:r w:rsidR="00576C6C" w:rsidRPr="000A5C41">
        <w:rPr>
          <w:lang w:val="uk-UA"/>
        </w:rPr>
        <w:t xml:space="preserve"> та інформацією</w:t>
      </w:r>
      <w:r w:rsidR="007A69A4" w:rsidRPr="00F2368E">
        <w:rPr>
          <w:lang w:val="uk-UA"/>
        </w:rPr>
        <w:t xml:space="preserve"> в рамках співпраці </w:t>
      </w:r>
      <w:r w:rsidR="000A5C41">
        <w:rPr>
          <w:lang w:val="uk-UA"/>
        </w:rPr>
        <w:t>т</w:t>
      </w:r>
      <w:r w:rsidRPr="000A5C41">
        <w:rPr>
          <w:lang w:val="uk-UA"/>
        </w:rPr>
        <w:t>а</w:t>
      </w:r>
      <w:r w:rsidR="000A5C41">
        <w:rPr>
          <w:lang w:val="uk-UA"/>
        </w:rPr>
        <w:t xml:space="preserve"> зобов’язуються</w:t>
      </w:r>
      <w:r w:rsidR="007A69A4" w:rsidRPr="00F2368E">
        <w:rPr>
          <w:lang w:val="uk-UA"/>
        </w:rPr>
        <w:t xml:space="preserve"> </w:t>
      </w:r>
      <w:r w:rsidRPr="000A5C41">
        <w:rPr>
          <w:lang w:val="uk-UA"/>
        </w:rPr>
        <w:t>д</w:t>
      </w:r>
      <w:r w:rsidR="007A69A4" w:rsidRPr="00F2368E">
        <w:rPr>
          <w:lang w:val="uk-UA"/>
        </w:rPr>
        <w:t>отримуватись законодавства України</w:t>
      </w:r>
      <w:r w:rsidR="00BE7012">
        <w:rPr>
          <w:lang w:val="uk-UA"/>
        </w:rPr>
        <w:t>,</w:t>
      </w:r>
      <w:r w:rsidR="00094754">
        <w:rPr>
          <w:lang w:val="uk-UA"/>
        </w:rPr>
        <w:t xml:space="preserve"> </w:t>
      </w:r>
      <w:r w:rsidR="007A69A4" w:rsidRPr="00F2368E">
        <w:rPr>
          <w:lang w:val="uk-UA"/>
        </w:rPr>
        <w:t>напрямів діяльності</w:t>
      </w:r>
      <w:r w:rsidR="00BE7012">
        <w:rPr>
          <w:lang w:val="uk-UA"/>
        </w:rPr>
        <w:t xml:space="preserve"> і</w:t>
      </w:r>
      <w:r w:rsidR="007A69A4" w:rsidRPr="00F2368E">
        <w:rPr>
          <w:lang w:val="uk-UA"/>
        </w:rPr>
        <w:t>положень Сторін в усіх аспектах співпраці, організації окремих заходів тощо</w:t>
      </w:r>
      <w:r w:rsidR="00205902" w:rsidRPr="00F2368E">
        <w:rPr>
          <w:lang w:val="uk-UA"/>
        </w:rPr>
        <w:t>.</w:t>
      </w:r>
    </w:p>
    <w:p w14:paraId="1F362DFF" w14:textId="77777777" w:rsidR="00637798" w:rsidRPr="000A5C41" w:rsidRDefault="00637798" w:rsidP="00637798">
      <w:pPr>
        <w:pStyle w:val="af0"/>
        <w:rPr>
          <w:lang w:val="uk-UA"/>
        </w:rPr>
      </w:pPr>
    </w:p>
    <w:p w14:paraId="7C8F5205" w14:textId="77777777" w:rsidR="00637798" w:rsidRPr="00F2368E" w:rsidRDefault="00637798" w:rsidP="00637798">
      <w:pPr>
        <w:pStyle w:val="a3"/>
        <w:numPr>
          <w:ilvl w:val="1"/>
          <w:numId w:val="8"/>
        </w:numPr>
        <w:spacing w:before="0" w:beforeAutospacing="0" w:after="0" w:afterAutospacing="0"/>
        <w:jc w:val="both"/>
        <w:rPr>
          <w:lang w:val="uk-UA"/>
        </w:rPr>
      </w:pPr>
      <w:r w:rsidRPr="000A5C41">
        <w:rPr>
          <w:lang w:val="uk-UA"/>
        </w:rPr>
        <w:t>Сторони взаємодіють одна з одною з питань виконання пунктів цього Меморандуму через уповноважених представників, делегованих Сторонами для розгляду питань і реалізації спільних дій.</w:t>
      </w:r>
    </w:p>
    <w:p w14:paraId="214A8779" w14:textId="77777777" w:rsidR="00637798" w:rsidRPr="000A5C41" w:rsidRDefault="00637798" w:rsidP="00637798">
      <w:pPr>
        <w:pStyle w:val="af0"/>
        <w:rPr>
          <w:lang w:val="uk-UA"/>
        </w:rPr>
      </w:pPr>
    </w:p>
    <w:p w14:paraId="433BF7F6" w14:textId="77777777" w:rsidR="00637798" w:rsidRPr="00F2368E" w:rsidRDefault="00637798" w:rsidP="00637798">
      <w:pPr>
        <w:pStyle w:val="a3"/>
        <w:numPr>
          <w:ilvl w:val="1"/>
          <w:numId w:val="8"/>
        </w:numPr>
        <w:spacing w:before="0" w:beforeAutospacing="0" w:after="0" w:afterAutospacing="0"/>
        <w:jc w:val="both"/>
        <w:rPr>
          <w:lang w:val="uk-UA"/>
        </w:rPr>
      </w:pPr>
      <w:r w:rsidRPr="000A5C41">
        <w:rPr>
          <w:lang w:val="uk-UA"/>
        </w:rPr>
        <w:t>Під час реалізації цього Меморандуму Сторони гарантують конфіденційність інформації, що передається одна одній, і зобов'язуються не розголошувати та не передавати отриману ними інформацію третім особам, за винятком випадків, передбачених законодавчими актами України, та за наявності письмової згоди іншої Сторони.</w:t>
      </w:r>
    </w:p>
    <w:p w14:paraId="6EA46B63" w14:textId="77777777" w:rsidR="00CF0F42" w:rsidRPr="00BE7012" w:rsidRDefault="00637798" w:rsidP="00461D2D">
      <w:pPr>
        <w:pStyle w:val="a3"/>
        <w:spacing w:before="0" w:beforeAutospacing="0" w:after="0" w:afterAutospacing="0"/>
        <w:jc w:val="center"/>
        <w:rPr>
          <w:lang w:val="uk-UA"/>
        </w:rPr>
      </w:pPr>
      <w:r w:rsidRPr="000A5C41">
        <w:rPr>
          <w:rStyle w:val="a5"/>
          <w:b/>
          <w:bCs/>
          <w:i w:val="0"/>
          <w:lang w:val="uk-UA"/>
        </w:rPr>
        <w:t>4. Прикінцеві положення</w:t>
      </w:r>
    </w:p>
    <w:p w14:paraId="34B898B2" w14:textId="77777777" w:rsidR="00FB55AE" w:rsidRPr="000A5C41" w:rsidRDefault="002D56F1" w:rsidP="00461D2D">
      <w:pPr>
        <w:jc w:val="both"/>
        <w:rPr>
          <w:lang w:val="uk-UA"/>
        </w:rPr>
      </w:pPr>
      <w:r w:rsidRPr="000A5C41">
        <w:rPr>
          <w:lang w:val="uk-UA"/>
        </w:rPr>
        <w:t>4</w:t>
      </w:r>
      <w:r w:rsidR="00FB55AE" w:rsidRPr="000A5C41">
        <w:rPr>
          <w:lang w:val="uk-UA"/>
        </w:rPr>
        <w:t xml:space="preserve">.1. </w:t>
      </w:r>
      <w:r w:rsidR="00E80BD1" w:rsidRPr="000A5C41">
        <w:rPr>
          <w:lang w:val="uk-UA"/>
        </w:rPr>
        <w:t>Цей</w:t>
      </w:r>
      <w:r w:rsidR="00FB55AE" w:rsidRPr="000A5C41">
        <w:rPr>
          <w:lang w:val="uk-UA"/>
        </w:rPr>
        <w:t xml:space="preserve"> Меморандум не накладає на Сторони </w:t>
      </w:r>
      <w:r w:rsidR="0059194C" w:rsidRPr="000A5C41">
        <w:rPr>
          <w:lang w:val="uk-UA"/>
        </w:rPr>
        <w:t>жодних</w:t>
      </w:r>
      <w:r w:rsidR="00FB55AE" w:rsidRPr="000A5C41">
        <w:rPr>
          <w:lang w:val="uk-UA"/>
        </w:rPr>
        <w:t xml:space="preserve"> фінансових зобов'язань.</w:t>
      </w:r>
      <w:r w:rsidR="005362E6" w:rsidRPr="000A5C41">
        <w:rPr>
          <w:lang w:val="uk-UA"/>
        </w:rPr>
        <w:t xml:space="preserve"> Всі </w:t>
      </w:r>
      <w:r w:rsidR="006476BC" w:rsidRPr="000A5C41">
        <w:rPr>
          <w:lang w:val="uk-UA"/>
        </w:rPr>
        <w:t xml:space="preserve">можливі </w:t>
      </w:r>
      <w:r w:rsidR="005362E6" w:rsidRPr="000A5C41">
        <w:rPr>
          <w:lang w:val="uk-UA"/>
        </w:rPr>
        <w:t xml:space="preserve">питання </w:t>
      </w:r>
      <w:r w:rsidR="00E80BD1" w:rsidRPr="000A5C41">
        <w:rPr>
          <w:lang w:val="uk-UA"/>
        </w:rPr>
        <w:t xml:space="preserve">такого характеру </w:t>
      </w:r>
      <w:r w:rsidR="006476BC" w:rsidRPr="000A5C41">
        <w:rPr>
          <w:lang w:val="uk-UA"/>
        </w:rPr>
        <w:t>будуть</w:t>
      </w:r>
      <w:r w:rsidR="005362E6" w:rsidRPr="000A5C41">
        <w:rPr>
          <w:lang w:val="uk-UA"/>
        </w:rPr>
        <w:t xml:space="preserve"> врегульовуватись окремими договорами (угодами).</w:t>
      </w:r>
    </w:p>
    <w:p w14:paraId="28C6B583" w14:textId="77777777" w:rsidR="00FB55AE" w:rsidRPr="000A5C41" w:rsidRDefault="002D56F1" w:rsidP="00461D2D">
      <w:pPr>
        <w:jc w:val="both"/>
        <w:rPr>
          <w:lang w:val="uk-UA"/>
        </w:rPr>
      </w:pPr>
      <w:r w:rsidRPr="000A5C41">
        <w:rPr>
          <w:lang w:val="uk-UA"/>
        </w:rPr>
        <w:t>4</w:t>
      </w:r>
      <w:r w:rsidR="00FB55AE" w:rsidRPr="000A5C41">
        <w:rPr>
          <w:lang w:val="uk-UA"/>
        </w:rPr>
        <w:t xml:space="preserve">.2. Спори та розбіжності між Сторонами з питань, що належать до сфери дії </w:t>
      </w:r>
      <w:r w:rsidR="00E80BD1" w:rsidRPr="000A5C41">
        <w:rPr>
          <w:lang w:val="uk-UA"/>
        </w:rPr>
        <w:t xml:space="preserve">цього </w:t>
      </w:r>
      <w:r w:rsidR="00FB55AE" w:rsidRPr="000A5C41">
        <w:rPr>
          <w:lang w:val="uk-UA"/>
        </w:rPr>
        <w:t xml:space="preserve">Меморандуму, будуть вирішуватися шляхом переговорів або консультацій між Сторонами. Порядок вирішення розбіжностей, </w:t>
      </w:r>
      <w:r w:rsidR="0059194C" w:rsidRPr="000A5C41">
        <w:rPr>
          <w:lang w:val="uk-UA"/>
        </w:rPr>
        <w:t>які</w:t>
      </w:r>
      <w:r w:rsidR="00FB55AE" w:rsidRPr="000A5C41">
        <w:rPr>
          <w:lang w:val="uk-UA"/>
        </w:rPr>
        <w:t xml:space="preserve"> </w:t>
      </w:r>
      <w:r w:rsidR="0059194C" w:rsidRPr="000A5C41">
        <w:rPr>
          <w:lang w:val="uk-UA"/>
        </w:rPr>
        <w:t xml:space="preserve">можуть </w:t>
      </w:r>
      <w:r w:rsidR="00FB55AE" w:rsidRPr="000A5C41">
        <w:rPr>
          <w:lang w:val="uk-UA"/>
        </w:rPr>
        <w:t>виника</w:t>
      </w:r>
      <w:r w:rsidR="0059194C" w:rsidRPr="000A5C41">
        <w:rPr>
          <w:lang w:val="uk-UA"/>
        </w:rPr>
        <w:t xml:space="preserve">ти </w:t>
      </w:r>
      <w:r w:rsidR="00FB55AE" w:rsidRPr="000A5C41">
        <w:rPr>
          <w:lang w:val="uk-UA"/>
        </w:rPr>
        <w:t xml:space="preserve">при реалізації договорів (угод), що укладаються для проведення </w:t>
      </w:r>
      <w:r w:rsidR="00E80BD1" w:rsidRPr="000A5C41">
        <w:rPr>
          <w:lang w:val="uk-UA"/>
        </w:rPr>
        <w:t>заходів</w:t>
      </w:r>
      <w:r w:rsidR="00FB55AE" w:rsidRPr="000A5C41">
        <w:rPr>
          <w:lang w:val="uk-UA"/>
        </w:rPr>
        <w:t xml:space="preserve"> в рамках цього Меморандуму, встановлюється </w:t>
      </w:r>
      <w:r w:rsidR="0059194C" w:rsidRPr="000A5C41">
        <w:rPr>
          <w:lang w:val="uk-UA"/>
        </w:rPr>
        <w:t xml:space="preserve">відповідними </w:t>
      </w:r>
      <w:r w:rsidR="00FB55AE" w:rsidRPr="000A5C41">
        <w:rPr>
          <w:lang w:val="uk-UA"/>
        </w:rPr>
        <w:t>договорами (угодами).</w:t>
      </w:r>
    </w:p>
    <w:p w14:paraId="6A2E3C0D" w14:textId="77777777" w:rsidR="00FB55AE" w:rsidRPr="000A5C41" w:rsidRDefault="002D56F1" w:rsidP="00461D2D">
      <w:pPr>
        <w:jc w:val="both"/>
        <w:rPr>
          <w:lang w:val="uk-UA"/>
        </w:rPr>
      </w:pPr>
      <w:r w:rsidRPr="000A5C41">
        <w:rPr>
          <w:lang w:val="uk-UA"/>
        </w:rPr>
        <w:t>4</w:t>
      </w:r>
      <w:r w:rsidR="00FB55AE" w:rsidRPr="000A5C41">
        <w:rPr>
          <w:lang w:val="uk-UA"/>
        </w:rPr>
        <w:t xml:space="preserve">.3. Зміни та доповнення до </w:t>
      </w:r>
      <w:r w:rsidR="00E80BD1" w:rsidRPr="000A5C41">
        <w:rPr>
          <w:lang w:val="uk-UA"/>
        </w:rPr>
        <w:t>цього</w:t>
      </w:r>
      <w:r w:rsidR="00FB55AE" w:rsidRPr="000A5C41">
        <w:rPr>
          <w:lang w:val="uk-UA"/>
        </w:rPr>
        <w:t xml:space="preserve"> Меморандуму оформляються у письмовій формі за підписом уповноважених осіб Сторін і є невід'ємною частиною цього Меморандуму.</w:t>
      </w:r>
    </w:p>
    <w:p w14:paraId="0AC2BA48" w14:textId="77777777" w:rsidR="00FB55AE" w:rsidRPr="000A5C41" w:rsidRDefault="002D56F1" w:rsidP="00461D2D">
      <w:pPr>
        <w:pStyle w:val="a3"/>
        <w:spacing w:before="0" w:beforeAutospacing="0" w:after="0" w:afterAutospacing="0"/>
        <w:jc w:val="both"/>
        <w:rPr>
          <w:lang w:val="uk-UA"/>
        </w:rPr>
      </w:pPr>
      <w:r w:rsidRPr="000A5C41">
        <w:rPr>
          <w:lang w:val="uk-UA"/>
        </w:rPr>
        <w:t>4</w:t>
      </w:r>
      <w:r w:rsidR="00FB55AE" w:rsidRPr="000A5C41">
        <w:rPr>
          <w:lang w:val="uk-UA"/>
        </w:rPr>
        <w:t xml:space="preserve">.4. </w:t>
      </w:r>
      <w:r w:rsidR="00E80BD1" w:rsidRPr="000A5C41">
        <w:rPr>
          <w:lang w:val="uk-UA"/>
        </w:rPr>
        <w:t xml:space="preserve">Цей </w:t>
      </w:r>
      <w:r w:rsidR="00FB55AE" w:rsidRPr="000A5C41">
        <w:rPr>
          <w:lang w:val="uk-UA"/>
        </w:rPr>
        <w:t xml:space="preserve">Меморандум набуває чинності з дня його підписання обома Сторонами і діє до моменту його розірвання Сторонами за обопільною згодою або за бажанням однієї із Сторін з попереднім повідомленням </w:t>
      </w:r>
      <w:r w:rsidR="00F21851" w:rsidRPr="000A5C41">
        <w:rPr>
          <w:lang w:val="uk-UA"/>
        </w:rPr>
        <w:t>іншої</w:t>
      </w:r>
      <w:r w:rsidR="00FB55AE" w:rsidRPr="000A5C41">
        <w:rPr>
          <w:lang w:val="uk-UA"/>
        </w:rPr>
        <w:t xml:space="preserve"> Сторони не менше ніж за 20</w:t>
      </w:r>
      <w:r w:rsidR="0059194C" w:rsidRPr="000A5C41">
        <w:rPr>
          <w:lang w:val="uk-UA"/>
        </w:rPr>
        <w:t xml:space="preserve"> (двадцять)</w:t>
      </w:r>
      <w:r w:rsidR="00FB55AE" w:rsidRPr="000A5C41">
        <w:rPr>
          <w:lang w:val="uk-UA"/>
        </w:rPr>
        <w:t xml:space="preserve"> </w:t>
      </w:r>
      <w:r w:rsidR="0059194C" w:rsidRPr="000A5C41">
        <w:rPr>
          <w:lang w:val="uk-UA"/>
        </w:rPr>
        <w:t xml:space="preserve">календарних </w:t>
      </w:r>
      <w:r w:rsidR="00FB55AE" w:rsidRPr="000A5C41">
        <w:rPr>
          <w:lang w:val="uk-UA"/>
        </w:rPr>
        <w:t xml:space="preserve">днів. </w:t>
      </w:r>
    </w:p>
    <w:p w14:paraId="6B7123C9" w14:textId="77777777" w:rsidR="00D92960" w:rsidRPr="000A5C41" w:rsidRDefault="00637798" w:rsidP="00461D2D">
      <w:pPr>
        <w:pStyle w:val="a3"/>
        <w:spacing w:before="0" w:beforeAutospacing="0" w:after="0" w:afterAutospacing="0"/>
        <w:jc w:val="both"/>
        <w:rPr>
          <w:lang w:val="uk-UA"/>
        </w:rPr>
      </w:pPr>
      <w:r w:rsidRPr="000A5C41">
        <w:rPr>
          <w:lang w:val="uk-UA"/>
        </w:rPr>
        <w:t>4.5</w:t>
      </w:r>
      <w:r w:rsidR="00C51747" w:rsidRPr="000A5C41">
        <w:rPr>
          <w:lang w:val="uk-UA"/>
        </w:rPr>
        <w:t xml:space="preserve">. </w:t>
      </w:r>
      <w:r w:rsidR="00D92960" w:rsidRPr="000A5C41">
        <w:rPr>
          <w:lang w:val="uk-UA"/>
        </w:rPr>
        <w:t>У випадк</w:t>
      </w:r>
      <w:r w:rsidR="00C51747" w:rsidRPr="000A5C41">
        <w:rPr>
          <w:lang w:val="uk-UA"/>
        </w:rPr>
        <w:t xml:space="preserve">ах, не передбачених </w:t>
      </w:r>
      <w:r w:rsidR="002D56F1" w:rsidRPr="000A5C41">
        <w:rPr>
          <w:lang w:val="uk-UA"/>
        </w:rPr>
        <w:t>цим</w:t>
      </w:r>
      <w:r w:rsidR="00C51747" w:rsidRPr="000A5C41">
        <w:rPr>
          <w:lang w:val="uk-UA"/>
        </w:rPr>
        <w:t xml:space="preserve"> Меморандумом</w:t>
      </w:r>
      <w:r w:rsidR="00D92960" w:rsidRPr="000A5C41">
        <w:rPr>
          <w:lang w:val="uk-UA"/>
        </w:rPr>
        <w:t xml:space="preserve">, Сторони керуються чинним законодавством України. </w:t>
      </w:r>
    </w:p>
    <w:p w14:paraId="6E76C8BB" w14:textId="77777777" w:rsidR="00FB55AE" w:rsidRPr="000A5C41" w:rsidRDefault="00637798" w:rsidP="00461D2D">
      <w:pPr>
        <w:pStyle w:val="a3"/>
        <w:spacing w:before="0" w:beforeAutospacing="0" w:after="0" w:afterAutospacing="0"/>
        <w:jc w:val="both"/>
        <w:rPr>
          <w:lang w:val="uk-UA"/>
        </w:rPr>
      </w:pPr>
      <w:r w:rsidRPr="000A5C41">
        <w:rPr>
          <w:lang w:val="uk-UA"/>
        </w:rPr>
        <w:t>4</w:t>
      </w:r>
      <w:r w:rsidR="00C51747" w:rsidRPr="000A5C41">
        <w:rPr>
          <w:lang w:val="uk-UA"/>
        </w:rPr>
        <w:t>.</w:t>
      </w:r>
      <w:r w:rsidRPr="000A5C41">
        <w:rPr>
          <w:lang w:val="uk-UA"/>
        </w:rPr>
        <w:t>6</w:t>
      </w:r>
      <w:r w:rsidR="00C51747" w:rsidRPr="000A5C41">
        <w:rPr>
          <w:lang w:val="uk-UA"/>
        </w:rPr>
        <w:t xml:space="preserve">. Текст </w:t>
      </w:r>
      <w:r w:rsidR="002D56F1" w:rsidRPr="000A5C41">
        <w:rPr>
          <w:lang w:val="uk-UA"/>
        </w:rPr>
        <w:t>цього</w:t>
      </w:r>
      <w:r w:rsidR="00C51747" w:rsidRPr="000A5C41">
        <w:rPr>
          <w:lang w:val="uk-UA"/>
        </w:rPr>
        <w:t xml:space="preserve"> Меморандуму складено </w:t>
      </w:r>
      <w:r w:rsidR="0008151C" w:rsidRPr="000A5C41">
        <w:rPr>
          <w:lang w:val="uk-UA"/>
        </w:rPr>
        <w:t xml:space="preserve">українською мовою </w:t>
      </w:r>
      <w:r w:rsidR="00FB55AE" w:rsidRPr="000A5C41">
        <w:rPr>
          <w:lang w:val="uk-UA"/>
        </w:rPr>
        <w:t xml:space="preserve">у оригінальних примірниках, по одному для кожної </w:t>
      </w:r>
      <w:r w:rsidR="002D56F1" w:rsidRPr="000A5C41">
        <w:rPr>
          <w:lang w:val="uk-UA"/>
        </w:rPr>
        <w:t>зі</w:t>
      </w:r>
      <w:r w:rsidR="00FB55AE" w:rsidRPr="000A5C41">
        <w:rPr>
          <w:lang w:val="uk-UA"/>
        </w:rPr>
        <w:t xml:space="preserve"> Сторін</w:t>
      </w:r>
      <w:r w:rsidR="0008151C" w:rsidRPr="000A5C41">
        <w:rPr>
          <w:lang w:val="uk-UA"/>
        </w:rPr>
        <w:t>.</w:t>
      </w:r>
    </w:p>
    <w:p w14:paraId="5DFFB1BB" w14:textId="77777777" w:rsidR="0069185A" w:rsidRPr="000A5C41" w:rsidRDefault="0069185A" w:rsidP="0069185A">
      <w:pPr>
        <w:spacing w:line="276" w:lineRule="auto"/>
        <w:ind w:firstLine="567"/>
        <w:jc w:val="both"/>
        <w:rPr>
          <w:lang w:val="uk-UA"/>
        </w:rPr>
      </w:pPr>
    </w:p>
    <w:p w14:paraId="35524041" w14:textId="77777777" w:rsidR="0069185A" w:rsidRPr="000A5C41" w:rsidRDefault="0069185A" w:rsidP="0069185A">
      <w:pPr>
        <w:spacing w:line="276" w:lineRule="auto"/>
        <w:ind w:firstLine="567"/>
        <w:jc w:val="both"/>
        <w:rPr>
          <w:lang w:val="uk-UA"/>
        </w:rPr>
      </w:pPr>
    </w:p>
    <w:p w14:paraId="2F77D7FA" w14:textId="77777777" w:rsidR="00D92960" w:rsidRPr="000A5C41" w:rsidRDefault="00822CB8" w:rsidP="007B3A6C">
      <w:pPr>
        <w:pStyle w:val="af0"/>
        <w:numPr>
          <w:ilvl w:val="0"/>
          <w:numId w:val="8"/>
        </w:numPr>
        <w:spacing w:line="276" w:lineRule="auto"/>
        <w:jc w:val="center"/>
        <w:rPr>
          <w:rStyle w:val="a4"/>
          <w:lang w:val="uk-UA"/>
        </w:rPr>
      </w:pPr>
      <w:r w:rsidRPr="000A5C41">
        <w:rPr>
          <w:rStyle w:val="a4"/>
          <w:lang w:val="uk-UA"/>
        </w:rPr>
        <w:t>Юридичні адреси Сторін:</w:t>
      </w:r>
    </w:p>
    <w:p w14:paraId="23A56DE9" w14:textId="77777777" w:rsidR="007B3A6C" w:rsidRPr="000A5C41" w:rsidRDefault="007B3A6C" w:rsidP="007B3A6C">
      <w:pPr>
        <w:pStyle w:val="af0"/>
        <w:numPr>
          <w:ilvl w:val="0"/>
          <w:numId w:val="8"/>
        </w:numPr>
        <w:spacing w:line="276" w:lineRule="auto"/>
        <w:jc w:val="center"/>
        <w:rPr>
          <w:color w:val="000000"/>
          <w:lang w:val="uk-UA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2909"/>
        <w:gridCol w:w="2586"/>
        <w:gridCol w:w="3719"/>
      </w:tblGrid>
      <w:tr w:rsidR="008C1C2D" w:rsidRPr="000A5C41" w14:paraId="312B6FE4" w14:textId="77777777" w:rsidTr="00F2368E">
        <w:trPr>
          <w:trHeight w:val="1122"/>
        </w:trPr>
        <w:tc>
          <w:tcPr>
            <w:tcW w:w="2909" w:type="dxa"/>
            <w:shd w:val="clear" w:color="auto" w:fill="auto"/>
          </w:tcPr>
          <w:p w14:paraId="1C764030" w14:textId="012B1E59" w:rsidR="007B3A6C" w:rsidRPr="000A5C41" w:rsidRDefault="008976CE" w:rsidP="004A162B">
            <w:pPr>
              <w:pStyle w:val="11"/>
              <w:ind w:firstLine="0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A5C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Національний університет “Львівська політехніка»</w:t>
            </w:r>
          </w:p>
        </w:tc>
        <w:tc>
          <w:tcPr>
            <w:tcW w:w="2586" w:type="dxa"/>
          </w:tcPr>
          <w:p w14:paraId="7F894248" w14:textId="063CF201" w:rsidR="007B3A6C" w:rsidRPr="000A5C41" w:rsidRDefault="00867A1A" w:rsidP="00461D2D">
            <w:pPr>
              <w:jc w:val="center"/>
              <w:rPr>
                <w:rStyle w:val="a5"/>
                <w:b/>
                <w:i w:val="0"/>
                <w:iCs w:val="0"/>
                <w:color w:val="000000" w:themeColor="text1"/>
                <w:lang w:val="uk-UA"/>
              </w:rPr>
            </w:pPr>
            <w:r w:rsidRPr="000A5C41">
              <w:rPr>
                <w:b/>
                <w:color w:val="000000" w:themeColor="text1"/>
                <w:lang w:val="uk-UA"/>
              </w:rPr>
              <w:t xml:space="preserve">79000, м. Львів, </w:t>
            </w:r>
            <w:r w:rsidRPr="00F2368E">
              <w:rPr>
                <w:b/>
                <w:color w:val="000000" w:themeColor="text1"/>
                <w:shd w:val="clear" w:color="auto" w:fill="FFFFFF"/>
                <w:lang w:val="uk-UA"/>
              </w:rPr>
              <w:t xml:space="preserve"> Степана Бандери, 12,</w:t>
            </w:r>
          </w:p>
        </w:tc>
        <w:tc>
          <w:tcPr>
            <w:tcW w:w="3719" w:type="dxa"/>
          </w:tcPr>
          <w:p w14:paraId="4FC0C3FC" w14:textId="28BCD52B" w:rsidR="007B3A6C" w:rsidRPr="000A5C41" w:rsidRDefault="00867A1A" w:rsidP="00A63656">
            <w:pPr>
              <w:jc w:val="right"/>
              <w:rPr>
                <w:rStyle w:val="a5"/>
                <w:b/>
                <w:i w:val="0"/>
                <w:iCs w:val="0"/>
                <w:color w:val="000000" w:themeColor="text1"/>
                <w:lang w:val="uk-UA"/>
              </w:rPr>
            </w:pPr>
            <w:r w:rsidRPr="000A5C41">
              <w:rPr>
                <w:rStyle w:val="a5"/>
                <w:b/>
                <w:i w:val="0"/>
                <w:iCs w:val="0"/>
                <w:color w:val="000000" w:themeColor="text1"/>
                <w:lang w:val="uk-UA"/>
              </w:rPr>
              <w:t>Ю.Я.Бобало</w:t>
            </w:r>
          </w:p>
        </w:tc>
      </w:tr>
      <w:tr w:rsidR="008C1C2D" w:rsidRPr="000A5C41" w14:paraId="44A53E4B" w14:textId="77777777" w:rsidTr="00F2368E">
        <w:trPr>
          <w:trHeight w:val="1279"/>
        </w:trPr>
        <w:tc>
          <w:tcPr>
            <w:tcW w:w="2909" w:type="dxa"/>
            <w:shd w:val="clear" w:color="auto" w:fill="auto"/>
          </w:tcPr>
          <w:p w14:paraId="2D8DAF6C" w14:textId="33396928" w:rsidR="00693BAE" w:rsidRPr="000A5C41" w:rsidRDefault="008E6CA5" w:rsidP="004A162B">
            <w:pPr>
              <w:pStyle w:val="11"/>
              <w:ind w:firstLine="0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ТОВ </w:t>
            </w:r>
            <w:r w:rsidR="00693BAE" w:rsidRPr="000A5C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Науковий парк Національного університет</w:t>
            </w:r>
            <w:r w:rsidR="008976CE" w:rsidRPr="000A5C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у </w:t>
            </w:r>
            <w:r w:rsidR="000947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r w:rsidR="00693BAE" w:rsidRPr="000A5C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Львівська політехніка»</w:t>
            </w:r>
          </w:p>
        </w:tc>
        <w:tc>
          <w:tcPr>
            <w:tcW w:w="2586" w:type="dxa"/>
          </w:tcPr>
          <w:p w14:paraId="6A08E513" w14:textId="77777777" w:rsidR="008976CE" w:rsidRPr="000A5C41" w:rsidRDefault="008976CE" w:rsidP="008976CE">
            <w:pPr>
              <w:pStyle w:val="af1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0A5C41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79000, Львів, Академіка Колесси, 2</w:t>
            </w:r>
          </w:p>
          <w:p w14:paraId="2F8F8260" w14:textId="77777777" w:rsidR="00693BAE" w:rsidRPr="00F2368E" w:rsidRDefault="00693BAE" w:rsidP="00461D2D">
            <w:pPr>
              <w:jc w:val="center"/>
              <w:rPr>
                <w:rStyle w:val="a5"/>
                <w:b/>
                <w:i w:val="0"/>
                <w:iCs w:val="0"/>
                <w:color w:val="000000" w:themeColor="text1"/>
                <w:lang w:val="uk-UA"/>
              </w:rPr>
            </w:pPr>
          </w:p>
        </w:tc>
        <w:tc>
          <w:tcPr>
            <w:tcW w:w="3719" w:type="dxa"/>
          </w:tcPr>
          <w:p w14:paraId="2F8962EF" w14:textId="000DEE7D" w:rsidR="00693BAE" w:rsidRPr="000A5C41" w:rsidRDefault="008976CE" w:rsidP="00A63656">
            <w:pPr>
              <w:jc w:val="right"/>
              <w:rPr>
                <w:rStyle w:val="a5"/>
                <w:b/>
                <w:i w:val="0"/>
                <w:iCs w:val="0"/>
                <w:color w:val="000000" w:themeColor="text1"/>
                <w:lang w:val="uk-UA"/>
              </w:rPr>
            </w:pPr>
            <w:r w:rsidRPr="000A5C41">
              <w:rPr>
                <w:rStyle w:val="a5"/>
                <w:b/>
                <w:i w:val="0"/>
                <w:iCs w:val="0"/>
                <w:color w:val="000000" w:themeColor="text1"/>
                <w:lang w:val="uk-UA"/>
              </w:rPr>
              <w:t>Н.Ю.Подольчак</w:t>
            </w:r>
          </w:p>
        </w:tc>
      </w:tr>
      <w:tr w:rsidR="008C1C2D" w:rsidRPr="000A5C41" w14:paraId="1582E579" w14:textId="77777777" w:rsidTr="00F2368E">
        <w:trPr>
          <w:trHeight w:val="1142"/>
        </w:trPr>
        <w:tc>
          <w:tcPr>
            <w:tcW w:w="2909" w:type="dxa"/>
            <w:shd w:val="clear" w:color="auto" w:fill="auto"/>
          </w:tcPr>
          <w:p w14:paraId="753CAC60" w14:textId="6E2F0FB7" w:rsidR="00693BAE" w:rsidRPr="000A5C41" w:rsidRDefault="00693BAE" w:rsidP="004A162B">
            <w:pPr>
              <w:pStyle w:val="11"/>
              <w:ind w:firstLine="0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A5C41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Львівська обласна державна адміністрація</w:t>
            </w:r>
          </w:p>
        </w:tc>
        <w:tc>
          <w:tcPr>
            <w:tcW w:w="2586" w:type="dxa"/>
          </w:tcPr>
          <w:p w14:paraId="33ADCD3F" w14:textId="3AED9CDE" w:rsidR="00693BAE" w:rsidRPr="00F2368E" w:rsidRDefault="00693BAE" w:rsidP="00461D2D">
            <w:pPr>
              <w:jc w:val="center"/>
              <w:rPr>
                <w:rStyle w:val="a5"/>
                <w:b/>
                <w:i w:val="0"/>
                <w:iCs w:val="0"/>
                <w:color w:val="000000" w:themeColor="text1"/>
                <w:lang w:val="uk-UA"/>
              </w:rPr>
            </w:pPr>
            <w:r w:rsidRPr="000A5C41">
              <w:rPr>
                <w:rStyle w:val="a5"/>
                <w:b/>
                <w:i w:val="0"/>
                <w:iCs w:val="0"/>
                <w:color w:val="000000" w:themeColor="text1"/>
                <w:lang w:val="uk-UA"/>
              </w:rPr>
              <w:t>79008, Львівська обл., м</w:t>
            </w:r>
            <w:r w:rsidR="00867A1A" w:rsidRPr="000A5C41">
              <w:rPr>
                <w:rStyle w:val="a5"/>
                <w:b/>
                <w:i w:val="0"/>
                <w:iCs w:val="0"/>
                <w:color w:val="000000" w:themeColor="text1"/>
                <w:lang w:val="uk-UA"/>
              </w:rPr>
              <w:t>.</w:t>
            </w:r>
            <w:r w:rsidRPr="000A5C41">
              <w:rPr>
                <w:rStyle w:val="a5"/>
                <w:b/>
                <w:i w:val="0"/>
                <w:iCs w:val="0"/>
                <w:color w:val="000000" w:themeColor="text1"/>
                <w:lang w:val="uk-UA"/>
              </w:rPr>
              <w:t xml:space="preserve"> Львів, , </w:t>
            </w:r>
            <w:r w:rsidR="00867A1A" w:rsidRPr="000A5C41">
              <w:rPr>
                <w:rStyle w:val="a5"/>
                <w:b/>
                <w:i w:val="0"/>
                <w:iCs w:val="0"/>
                <w:color w:val="000000" w:themeColor="text1"/>
                <w:lang w:val="uk-UA"/>
              </w:rPr>
              <w:t>вул</w:t>
            </w:r>
            <w:r w:rsidRPr="000A5C41">
              <w:rPr>
                <w:rStyle w:val="a5"/>
                <w:b/>
                <w:i w:val="0"/>
                <w:iCs w:val="0"/>
                <w:color w:val="000000" w:themeColor="text1"/>
                <w:lang w:val="uk-UA"/>
              </w:rPr>
              <w:t>.В</w:t>
            </w:r>
            <w:r w:rsidR="00867A1A" w:rsidRPr="000A5C41">
              <w:rPr>
                <w:rStyle w:val="a5"/>
                <w:b/>
                <w:i w:val="0"/>
                <w:iCs w:val="0"/>
                <w:color w:val="000000" w:themeColor="text1"/>
                <w:lang w:val="uk-UA"/>
              </w:rPr>
              <w:t>инниченка</w:t>
            </w:r>
            <w:r w:rsidRPr="000A5C41">
              <w:rPr>
                <w:rStyle w:val="a5"/>
                <w:b/>
                <w:i w:val="0"/>
                <w:iCs w:val="0"/>
                <w:color w:val="000000" w:themeColor="text1"/>
                <w:lang w:val="uk-UA"/>
              </w:rPr>
              <w:t>, 18</w:t>
            </w:r>
          </w:p>
        </w:tc>
        <w:tc>
          <w:tcPr>
            <w:tcW w:w="3719" w:type="dxa"/>
          </w:tcPr>
          <w:p w14:paraId="2DA7B2CB" w14:textId="3663AB60" w:rsidR="00693BAE" w:rsidRPr="000A5C41" w:rsidRDefault="00693BAE" w:rsidP="00A63656">
            <w:pPr>
              <w:jc w:val="right"/>
              <w:rPr>
                <w:rStyle w:val="a5"/>
                <w:b/>
                <w:i w:val="0"/>
                <w:iCs w:val="0"/>
                <w:color w:val="000000" w:themeColor="text1"/>
                <w:lang w:val="uk-UA"/>
              </w:rPr>
            </w:pPr>
            <w:r w:rsidRPr="000A5C41">
              <w:rPr>
                <w:rStyle w:val="a5"/>
                <w:b/>
                <w:i w:val="0"/>
                <w:iCs w:val="0"/>
                <w:color w:val="000000" w:themeColor="text1"/>
                <w:lang w:val="uk-UA"/>
              </w:rPr>
              <w:t>М.З. Козицький</w:t>
            </w:r>
          </w:p>
        </w:tc>
      </w:tr>
      <w:tr w:rsidR="008C1C2D" w:rsidRPr="000A5C41" w14:paraId="38CFAE62" w14:textId="77777777" w:rsidTr="00F2368E">
        <w:trPr>
          <w:trHeight w:val="1130"/>
        </w:trPr>
        <w:tc>
          <w:tcPr>
            <w:tcW w:w="2909" w:type="dxa"/>
            <w:shd w:val="clear" w:color="auto" w:fill="auto"/>
          </w:tcPr>
          <w:p w14:paraId="6A705365" w14:textId="77777777" w:rsidR="007B3A6C" w:rsidRPr="000A5C41" w:rsidRDefault="007B3A6C" w:rsidP="004A162B">
            <w:pPr>
              <w:pStyle w:val="11"/>
              <w:ind w:firstLine="0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A5C41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Львівська міська рада</w:t>
            </w:r>
          </w:p>
        </w:tc>
        <w:tc>
          <w:tcPr>
            <w:tcW w:w="2586" w:type="dxa"/>
          </w:tcPr>
          <w:p w14:paraId="723C3429" w14:textId="3E7E84DB" w:rsidR="007B3A6C" w:rsidRPr="00F2368E" w:rsidRDefault="007B3A6C" w:rsidP="00461D2D">
            <w:pPr>
              <w:jc w:val="center"/>
              <w:rPr>
                <w:rStyle w:val="a5"/>
                <w:b/>
                <w:i w:val="0"/>
                <w:iCs w:val="0"/>
                <w:color w:val="000000" w:themeColor="text1"/>
                <w:lang w:val="uk-UA"/>
              </w:rPr>
            </w:pPr>
            <w:r w:rsidRPr="000A5C41">
              <w:rPr>
                <w:rStyle w:val="a5"/>
                <w:b/>
                <w:i w:val="0"/>
                <w:iCs w:val="0"/>
                <w:color w:val="000000" w:themeColor="text1"/>
                <w:lang w:val="uk-UA"/>
              </w:rPr>
              <w:t>79008, Львівська обл., м</w:t>
            </w:r>
            <w:r w:rsidR="00867A1A" w:rsidRPr="000A5C41">
              <w:rPr>
                <w:rStyle w:val="a5"/>
                <w:b/>
                <w:i w:val="0"/>
                <w:iCs w:val="0"/>
                <w:color w:val="000000" w:themeColor="text1"/>
                <w:lang w:val="uk-UA"/>
              </w:rPr>
              <w:t>.</w:t>
            </w:r>
            <w:r w:rsidRPr="000A5C41">
              <w:rPr>
                <w:rStyle w:val="a5"/>
                <w:b/>
                <w:i w:val="0"/>
                <w:iCs w:val="0"/>
                <w:color w:val="000000" w:themeColor="text1"/>
                <w:lang w:val="uk-UA"/>
              </w:rPr>
              <w:t xml:space="preserve"> Львів, </w:t>
            </w:r>
            <w:r w:rsidR="00867A1A" w:rsidRPr="000A5C41">
              <w:rPr>
                <w:rStyle w:val="a5"/>
                <w:b/>
                <w:i w:val="0"/>
                <w:iCs w:val="0"/>
                <w:color w:val="000000" w:themeColor="text1"/>
                <w:lang w:val="uk-UA"/>
              </w:rPr>
              <w:t>пл</w:t>
            </w:r>
            <w:r w:rsidRPr="000A5C41">
              <w:rPr>
                <w:rStyle w:val="a5"/>
                <w:b/>
                <w:i w:val="0"/>
                <w:iCs w:val="0"/>
                <w:color w:val="000000" w:themeColor="text1"/>
                <w:lang w:val="uk-UA"/>
              </w:rPr>
              <w:t>.Р</w:t>
            </w:r>
            <w:r w:rsidR="00867A1A" w:rsidRPr="000A5C41">
              <w:rPr>
                <w:rStyle w:val="a5"/>
                <w:b/>
                <w:i w:val="0"/>
                <w:iCs w:val="0"/>
                <w:color w:val="000000" w:themeColor="text1"/>
                <w:lang w:val="uk-UA"/>
              </w:rPr>
              <w:t>инок</w:t>
            </w:r>
            <w:r w:rsidRPr="000A5C41">
              <w:rPr>
                <w:rStyle w:val="a5"/>
                <w:b/>
                <w:i w:val="0"/>
                <w:iCs w:val="0"/>
                <w:color w:val="000000" w:themeColor="text1"/>
                <w:lang w:val="uk-UA"/>
              </w:rPr>
              <w:t>, 1</w:t>
            </w:r>
          </w:p>
        </w:tc>
        <w:tc>
          <w:tcPr>
            <w:tcW w:w="3719" w:type="dxa"/>
          </w:tcPr>
          <w:p w14:paraId="0AAA0D5F" w14:textId="77777777" w:rsidR="007B3A6C" w:rsidRPr="000A5C41" w:rsidRDefault="00D3789F" w:rsidP="00A63656">
            <w:pPr>
              <w:jc w:val="right"/>
              <w:rPr>
                <w:rStyle w:val="a5"/>
                <w:b/>
                <w:i w:val="0"/>
                <w:iCs w:val="0"/>
                <w:color w:val="000000" w:themeColor="text1"/>
                <w:lang w:val="uk-UA"/>
              </w:rPr>
            </w:pPr>
            <w:r w:rsidRPr="000A5C41">
              <w:rPr>
                <w:rStyle w:val="a5"/>
                <w:b/>
                <w:i w:val="0"/>
                <w:iCs w:val="0"/>
                <w:color w:val="000000" w:themeColor="text1"/>
                <w:lang w:val="uk-UA"/>
              </w:rPr>
              <w:t xml:space="preserve">А.І. </w:t>
            </w:r>
            <w:r w:rsidR="007B3A6C" w:rsidRPr="000A5C41">
              <w:rPr>
                <w:rStyle w:val="a5"/>
                <w:b/>
                <w:i w:val="0"/>
                <w:iCs w:val="0"/>
                <w:color w:val="000000" w:themeColor="text1"/>
                <w:lang w:val="uk-UA"/>
              </w:rPr>
              <w:t>С</w:t>
            </w:r>
            <w:r w:rsidRPr="000A5C41">
              <w:rPr>
                <w:rStyle w:val="a5"/>
                <w:b/>
                <w:i w:val="0"/>
                <w:iCs w:val="0"/>
                <w:color w:val="000000" w:themeColor="text1"/>
                <w:lang w:val="uk-UA"/>
              </w:rPr>
              <w:t>адовий</w:t>
            </w:r>
          </w:p>
        </w:tc>
      </w:tr>
      <w:tr w:rsidR="00214588" w:rsidRPr="00214588" w14:paraId="75B62BB4" w14:textId="77777777" w:rsidTr="00635A21">
        <w:trPr>
          <w:trHeight w:val="1270"/>
        </w:trPr>
        <w:tc>
          <w:tcPr>
            <w:tcW w:w="2909" w:type="dxa"/>
            <w:shd w:val="clear" w:color="auto" w:fill="auto"/>
          </w:tcPr>
          <w:p w14:paraId="6E742466" w14:textId="77777777" w:rsidR="00214588" w:rsidRPr="00214588" w:rsidRDefault="00214588" w:rsidP="00635A21">
            <w:pPr>
              <w:shd w:val="clear" w:color="auto" w:fill="FFFFFF"/>
              <w:rPr>
                <w:b/>
                <w:color w:val="000000" w:themeColor="text1"/>
                <w:lang w:val="uk-UA" w:eastAsia="en-GB"/>
              </w:rPr>
            </w:pPr>
            <w:r w:rsidRPr="00214588">
              <w:rPr>
                <w:b/>
                <w:color w:val="000000" w:themeColor="text1"/>
                <w:lang w:val="uk-UA"/>
              </w:rPr>
              <w:t>Львівський національний університет імені Івана Франка</w:t>
            </w:r>
          </w:p>
          <w:p w14:paraId="78A54713" w14:textId="77777777" w:rsidR="00214588" w:rsidRPr="00214588" w:rsidRDefault="00214588" w:rsidP="00635A21">
            <w:pPr>
              <w:shd w:val="clear" w:color="auto" w:fill="FFFFFF"/>
              <w:rPr>
                <w:b/>
                <w:color w:val="000000" w:themeColor="text1"/>
                <w:shd w:val="clear" w:color="auto" w:fill="FFFFFF"/>
                <w:lang w:val="uk-UA"/>
              </w:rPr>
            </w:pPr>
          </w:p>
        </w:tc>
        <w:tc>
          <w:tcPr>
            <w:tcW w:w="2586" w:type="dxa"/>
          </w:tcPr>
          <w:p w14:paraId="77A4A500" w14:textId="77777777" w:rsidR="00214588" w:rsidRPr="00214588" w:rsidRDefault="00214588" w:rsidP="00635A21">
            <w:pPr>
              <w:jc w:val="center"/>
              <w:rPr>
                <w:b/>
                <w:color w:val="000000" w:themeColor="text1"/>
                <w:shd w:val="clear" w:color="auto" w:fill="FFFFFF"/>
                <w:lang w:val="uk-UA"/>
              </w:rPr>
            </w:pPr>
            <w:r w:rsidRPr="00214588">
              <w:rPr>
                <w:rStyle w:val="a5"/>
                <w:b/>
                <w:i w:val="0"/>
                <w:iCs w:val="0"/>
                <w:color w:val="000000" w:themeColor="text1"/>
                <w:lang w:val="uk-UA"/>
              </w:rPr>
              <w:t xml:space="preserve">79000, м. Львів, </w:t>
            </w:r>
            <w:r w:rsidRPr="00214588">
              <w:rPr>
                <w:b/>
                <w:color w:val="000000" w:themeColor="text1"/>
                <w:shd w:val="clear" w:color="auto" w:fill="FFFFFF"/>
                <w:lang w:val="uk-UA"/>
              </w:rPr>
              <w:t>вул. Університетська 1,</w:t>
            </w:r>
          </w:p>
        </w:tc>
        <w:tc>
          <w:tcPr>
            <w:tcW w:w="3719" w:type="dxa"/>
          </w:tcPr>
          <w:p w14:paraId="025AF002" w14:textId="77777777" w:rsidR="00214588" w:rsidRPr="00F2368E" w:rsidRDefault="00214588" w:rsidP="00635A21">
            <w:pPr>
              <w:pStyle w:val="2"/>
              <w:shd w:val="clear" w:color="auto" w:fill="FFFFFF"/>
              <w:spacing w:before="0" w:line="390" w:lineRule="atLeast"/>
              <w:jc w:val="right"/>
              <w:rPr>
                <w:rStyle w:val="a4"/>
                <w:rFonts w:ascii="Times New Roman" w:hAnsi="Times New Roman" w:cs="Times New Roman"/>
                <w:bCs w:val="0"/>
                <w:color w:val="000000" w:themeColor="text1"/>
                <w:bdr w:val="none" w:sz="0" w:space="0" w:color="auto" w:frame="1"/>
                <w:lang w:val="uk-UA"/>
              </w:rPr>
            </w:pPr>
            <w:r w:rsidRPr="00214588">
              <w:rPr>
                <w:rStyle w:val="a4"/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 xml:space="preserve">В.П. </w:t>
            </w:r>
            <w:r w:rsidRPr="00F2368E">
              <w:rPr>
                <w:rStyle w:val="a4"/>
                <w:rFonts w:ascii="Times New Roman" w:hAnsi="Times New Roman" w:cs="Times New Roman"/>
                <w:bCs w:val="0"/>
                <w:color w:val="000000" w:themeColor="text1"/>
                <w:bdr w:val="none" w:sz="0" w:space="0" w:color="auto" w:frame="1"/>
                <w:lang w:val="uk-UA"/>
              </w:rPr>
              <w:t xml:space="preserve">Мельник </w:t>
            </w:r>
          </w:p>
        </w:tc>
      </w:tr>
      <w:tr w:rsidR="00214588" w:rsidRPr="000A5C41" w14:paraId="70001426" w14:textId="77777777" w:rsidTr="00635A21">
        <w:trPr>
          <w:trHeight w:val="1280"/>
        </w:trPr>
        <w:tc>
          <w:tcPr>
            <w:tcW w:w="2909" w:type="dxa"/>
            <w:shd w:val="clear" w:color="auto" w:fill="auto"/>
          </w:tcPr>
          <w:p w14:paraId="33483941" w14:textId="77777777" w:rsidR="00214588" w:rsidRPr="00635A21" w:rsidRDefault="00214588" w:rsidP="00635A21">
            <w:pPr>
              <w:shd w:val="clear" w:color="auto" w:fill="FFFFFF"/>
              <w:rPr>
                <w:b/>
                <w:color w:val="000000" w:themeColor="text1"/>
                <w:shd w:val="clear" w:color="auto" w:fill="FFFFFF"/>
                <w:lang w:val="uk-UA"/>
              </w:rPr>
            </w:pPr>
            <w:r w:rsidRPr="00635A21">
              <w:rPr>
                <w:b/>
                <w:color w:val="000000" w:themeColor="text1"/>
                <w:shd w:val="clear" w:color="auto" w:fill="FFFFFF"/>
                <w:lang w:val="uk-UA"/>
              </w:rPr>
              <w:t>Львівський торговельно-економічний університет</w:t>
            </w:r>
          </w:p>
        </w:tc>
        <w:tc>
          <w:tcPr>
            <w:tcW w:w="2586" w:type="dxa"/>
          </w:tcPr>
          <w:p w14:paraId="74C93E83" w14:textId="77777777" w:rsidR="00214588" w:rsidRPr="00635A21" w:rsidRDefault="00214588" w:rsidP="00635A21">
            <w:pPr>
              <w:pStyle w:val="11"/>
              <w:ind w:firstLine="0"/>
              <w:rPr>
                <w:rStyle w:val="a5"/>
                <w:rFonts w:ascii="Times New Roman" w:hAnsi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A5C41">
              <w:rPr>
                <w:rStyle w:val="a5"/>
                <w:rFonts w:ascii="Times New Roman" w:hAnsi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>79000, м. Львів, вул. Туган-Барановського, 10</w:t>
            </w:r>
          </w:p>
          <w:p w14:paraId="677027DD" w14:textId="77777777" w:rsidR="00214588" w:rsidRPr="000A5C41" w:rsidRDefault="00214588" w:rsidP="00635A21">
            <w:pPr>
              <w:jc w:val="center"/>
              <w:rPr>
                <w:b/>
                <w:color w:val="000000" w:themeColor="text1"/>
                <w:shd w:val="clear" w:color="auto" w:fill="FFFFFF"/>
                <w:lang w:val="uk-UA"/>
              </w:rPr>
            </w:pPr>
          </w:p>
        </w:tc>
        <w:tc>
          <w:tcPr>
            <w:tcW w:w="3719" w:type="dxa"/>
          </w:tcPr>
          <w:p w14:paraId="54B6484A" w14:textId="77777777" w:rsidR="00214588" w:rsidRPr="000A5C41" w:rsidRDefault="00214588" w:rsidP="00635A21">
            <w:pPr>
              <w:jc w:val="right"/>
              <w:rPr>
                <w:rStyle w:val="a4"/>
                <w:bCs w:val="0"/>
                <w:color w:val="000000" w:themeColor="text1"/>
                <w:bdr w:val="none" w:sz="0" w:space="0" w:color="auto" w:frame="1"/>
                <w:lang w:val="uk-UA"/>
              </w:rPr>
            </w:pPr>
            <w:r w:rsidRPr="00440145">
              <w:rPr>
                <w:rFonts w:eastAsia="Calibri"/>
                <w:b/>
                <w:color w:val="000000" w:themeColor="text1"/>
                <w:lang w:val="uk-UA" w:eastAsia="en-US"/>
              </w:rPr>
              <w:t>П. О. Куцик</w:t>
            </w:r>
          </w:p>
        </w:tc>
      </w:tr>
      <w:tr w:rsidR="008C1C2D" w:rsidRPr="000A5C41" w14:paraId="1C5204EE" w14:textId="77777777" w:rsidTr="00F2368E">
        <w:trPr>
          <w:trHeight w:val="993"/>
        </w:trPr>
        <w:tc>
          <w:tcPr>
            <w:tcW w:w="2909" w:type="dxa"/>
            <w:shd w:val="clear" w:color="auto" w:fill="auto"/>
          </w:tcPr>
          <w:p w14:paraId="1261BA46" w14:textId="77777777" w:rsidR="007B3A6C" w:rsidRPr="000A5C41" w:rsidRDefault="007B3A6C" w:rsidP="004A162B">
            <w:pPr>
              <w:rPr>
                <w:rStyle w:val="a5"/>
                <w:b/>
                <w:i w:val="0"/>
                <w:iCs w:val="0"/>
                <w:color w:val="000000" w:themeColor="text1"/>
                <w:lang w:val="uk-UA"/>
              </w:rPr>
            </w:pPr>
            <w:r w:rsidRPr="000A5C41">
              <w:rPr>
                <w:rStyle w:val="a5"/>
                <w:b/>
                <w:i w:val="0"/>
                <w:iCs w:val="0"/>
                <w:color w:val="000000" w:themeColor="text1"/>
                <w:lang w:val="uk-UA"/>
              </w:rPr>
              <w:t>Львівська митниця Державної митної служби України</w:t>
            </w:r>
          </w:p>
          <w:p w14:paraId="4A33CCA5" w14:textId="77777777" w:rsidR="007B3A6C" w:rsidRPr="000A5C41" w:rsidRDefault="007B3A6C" w:rsidP="004A162B">
            <w:pPr>
              <w:rPr>
                <w:rStyle w:val="a5"/>
                <w:b/>
                <w:i w:val="0"/>
                <w:iCs w:val="0"/>
                <w:color w:val="000000" w:themeColor="text1"/>
                <w:lang w:val="uk-UA"/>
              </w:rPr>
            </w:pPr>
          </w:p>
          <w:p w14:paraId="403EBF24" w14:textId="77777777" w:rsidR="007B3A6C" w:rsidRPr="000A5C41" w:rsidRDefault="007B3A6C" w:rsidP="004A162B">
            <w:pPr>
              <w:pStyle w:val="11"/>
              <w:ind w:firstLine="0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</w:tcPr>
          <w:p w14:paraId="4237A2D1" w14:textId="77777777" w:rsidR="007B3A6C" w:rsidRPr="00F2368E" w:rsidRDefault="007B3A6C" w:rsidP="007B3A6C">
            <w:pPr>
              <w:rPr>
                <w:rStyle w:val="a5"/>
                <w:b/>
                <w:i w:val="0"/>
                <w:iCs w:val="0"/>
                <w:color w:val="000000" w:themeColor="text1"/>
                <w:lang w:val="uk-UA"/>
              </w:rPr>
            </w:pPr>
            <w:r w:rsidRPr="000A5C41">
              <w:rPr>
                <w:rStyle w:val="a5"/>
                <w:b/>
                <w:i w:val="0"/>
                <w:iCs w:val="0"/>
                <w:color w:val="000000" w:themeColor="text1"/>
                <w:lang w:val="uk-UA"/>
              </w:rPr>
              <w:t xml:space="preserve">79000, </w:t>
            </w:r>
            <w:r w:rsidR="00D3789F" w:rsidRPr="000A5C41">
              <w:rPr>
                <w:rStyle w:val="a5"/>
                <w:b/>
                <w:i w:val="0"/>
                <w:iCs w:val="0"/>
                <w:color w:val="000000" w:themeColor="text1"/>
                <w:lang w:val="uk-UA"/>
              </w:rPr>
              <w:t xml:space="preserve">м. Львів, вул. </w:t>
            </w:r>
            <w:r w:rsidRPr="000A5C41">
              <w:rPr>
                <w:rStyle w:val="a5"/>
                <w:b/>
                <w:i w:val="0"/>
                <w:iCs w:val="0"/>
                <w:color w:val="000000" w:themeColor="text1"/>
                <w:lang w:val="uk-UA"/>
              </w:rPr>
              <w:t>Костюшка, 1</w:t>
            </w:r>
          </w:p>
          <w:p w14:paraId="6B6E047D" w14:textId="77777777" w:rsidR="007B3A6C" w:rsidRPr="000A5C41" w:rsidRDefault="007B3A6C" w:rsidP="007B3A6C">
            <w:pPr>
              <w:jc w:val="center"/>
              <w:rPr>
                <w:rStyle w:val="a5"/>
                <w:b/>
                <w:i w:val="0"/>
                <w:iCs w:val="0"/>
                <w:color w:val="000000" w:themeColor="text1"/>
                <w:lang w:val="uk-UA"/>
              </w:rPr>
            </w:pPr>
          </w:p>
          <w:p w14:paraId="76AF2412" w14:textId="77777777" w:rsidR="007B3A6C" w:rsidRPr="000A5C41" w:rsidRDefault="007B3A6C" w:rsidP="00461D2D">
            <w:pPr>
              <w:jc w:val="center"/>
              <w:rPr>
                <w:rStyle w:val="a5"/>
                <w:b/>
                <w:i w:val="0"/>
                <w:iCs w:val="0"/>
                <w:color w:val="000000" w:themeColor="text1"/>
                <w:lang w:val="uk-UA"/>
              </w:rPr>
            </w:pPr>
          </w:p>
        </w:tc>
        <w:tc>
          <w:tcPr>
            <w:tcW w:w="3719" w:type="dxa"/>
          </w:tcPr>
          <w:p w14:paraId="3807BFB3" w14:textId="77777777" w:rsidR="007B3A6C" w:rsidRPr="000A5C41" w:rsidRDefault="007B3A6C" w:rsidP="00A63656">
            <w:pPr>
              <w:jc w:val="right"/>
              <w:rPr>
                <w:rStyle w:val="a5"/>
                <w:b/>
                <w:i w:val="0"/>
                <w:iCs w:val="0"/>
                <w:color w:val="000000" w:themeColor="text1"/>
                <w:lang w:val="uk-UA"/>
              </w:rPr>
            </w:pPr>
            <w:r w:rsidRPr="000A5C41">
              <w:rPr>
                <w:rStyle w:val="a5"/>
                <w:b/>
                <w:i w:val="0"/>
                <w:iCs w:val="0"/>
                <w:color w:val="000000" w:themeColor="text1"/>
                <w:lang w:val="uk-UA"/>
              </w:rPr>
              <w:t>Д. О. Меньшиков</w:t>
            </w:r>
          </w:p>
        </w:tc>
      </w:tr>
      <w:tr w:rsidR="008C1C2D" w:rsidRPr="000A5C41" w14:paraId="273DAB58" w14:textId="77777777" w:rsidTr="00F2368E">
        <w:trPr>
          <w:trHeight w:val="1037"/>
        </w:trPr>
        <w:tc>
          <w:tcPr>
            <w:tcW w:w="2909" w:type="dxa"/>
            <w:shd w:val="clear" w:color="auto" w:fill="auto"/>
          </w:tcPr>
          <w:p w14:paraId="7A13D8F0" w14:textId="107AF5DA" w:rsidR="00DA3982" w:rsidRPr="000A5C41" w:rsidRDefault="00DA3982" w:rsidP="00F2368E">
            <w:pPr>
              <w:pStyle w:val="11"/>
              <w:ind w:firstLine="0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A5C4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Головне управління Держпродспоживслужби у Львівській області</w:t>
            </w:r>
          </w:p>
        </w:tc>
        <w:tc>
          <w:tcPr>
            <w:tcW w:w="2586" w:type="dxa"/>
          </w:tcPr>
          <w:p w14:paraId="5DDC505E" w14:textId="77777777" w:rsidR="00DA3982" w:rsidRPr="00F2368E" w:rsidRDefault="00DA3982" w:rsidP="00DA3982">
            <w:pPr>
              <w:pStyle w:val="3"/>
              <w:shd w:val="clear" w:color="auto" w:fill="FFFFFF"/>
              <w:spacing w:before="0" w:line="360" w:lineRule="atLeast"/>
              <w:rPr>
                <w:rFonts w:ascii="Times New Roman" w:hAnsi="Times New Roman" w:cs="Times New Roman"/>
                <w:b/>
                <w:color w:val="000000" w:themeColor="text1"/>
                <w:lang w:val="uk-UA" w:eastAsia="en-GB"/>
              </w:rPr>
            </w:pPr>
            <w:r w:rsidRPr="00F2368E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79011, м. Львів, вул. Вітовського, 18.</w:t>
            </w:r>
          </w:p>
          <w:p w14:paraId="66766D5D" w14:textId="1B57CEF3" w:rsidR="00A63656" w:rsidRPr="000A5C41" w:rsidRDefault="00A63656" w:rsidP="00A63656">
            <w:pPr>
              <w:rPr>
                <w:lang w:val="uk-UA"/>
              </w:rPr>
            </w:pPr>
          </w:p>
        </w:tc>
        <w:tc>
          <w:tcPr>
            <w:tcW w:w="3719" w:type="dxa"/>
          </w:tcPr>
          <w:p w14:paraId="684E847D" w14:textId="7B68C050" w:rsidR="00DA3982" w:rsidRPr="000A5C41" w:rsidRDefault="004A162B" w:rsidP="00A63656">
            <w:pPr>
              <w:jc w:val="right"/>
              <w:rPr>
                <w:rStyle w:val="a5"/>
                <w:b/>
                <w:i w:val="0"/>
                <w:iCs w:val="0"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shd w:val="clear" w:color="auto" w:fill="FFFFFF"/>
                <w:lang w:val="uk-UA"/>
              </w:rPr>
              <w:t xml:space="preserve">Є. Є. </w:t>
            </w:r>
            <w:r w:rsidR="00DA3982" w:rsidRPr="00F2368E">
              <w:rPr>
                <w:b/>
                <w:color w:val="000000" w:themeColor="text1"/>
                <w:shd w:val="clear" w:color="auto" w:fill="FFFFFF"/>
                <w:lang w:val="uk-UA"/>
              </w:rPr>
              <w:t xml:space="preserve">Баркит </w:t>
            </w:r>
          </w:p>
        </w:tc>
      </w:tr>
      <w:tr w:rsidR="008C1C2D" w:rsidRPr="000A5C41" w14:paraId="061F6B94" w14:textId="77777777" w:rsidTr="00F2368E">
        <w:trPr>
          <w:trHeight w:val="1137"/>
        </w:trPr>
        <w:tc>
          <w:tcPr>
            <w:tcW w:w="2909" w:type="dxa"/>
            <w:shd w:val="clear" w:color="auto" w:fill="auto"/>
          </w:tcPr>
          <w:p w14:paraId="3EAC8220" w14:textId="1BD05A5D" w:rsidR="00DA3982" w:rsidRPr="000A5C41" w:rsidRDefault="002E2B79" w:rsidP="00F2368E">
            <w:pPr>
              <w:pStyle w:val="11"/>
              <w:ind w:firstLine="0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A5C4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Львівський науково-дослідний інститут судових експертиз</w:t>
            </w:r>
          </w:p>
        </w:tc>
        <w:tc>
          <w:tcPr>
            <w:tcW w:w="2586" w:type="dxa"/>
          </w:tcPr>
          <w:p w14:paraId="7B08CB74" w14:textId="5114DA33" w:rsidR="00DA3982" w:rsidRPr="000A5C41" w:rsidRDefault="002E2B79" w:rsidP="00461D2D">
            <w:pPr>
              <w:jc w:val="center"/>
              <w:rPr>
                <w:rStyle w:val="a5"/>
                <w:b/>
                <w:i w:val="0"/>
                <w:iCs w:val="0"/>
                <w:color w:val="000000" w:themeColor="text1"/>
                <w:lang w:val="uk-UA"/>
              </w:rPr>
            </w:pPr>
            <w:r w:rsidRPr="00F2368E">
              <w:rPr>
                <w:rStyle w:val="a4"/>
                <w:bCs w:val="0"/>
                <w:color w:val="000000" w:themeColor="text1"/>
                <w:shd w:val="clear" w:color="auto" w:fill="FFFFFF"/>
                <w:lang w:val="uk-UA"/>
              </w:rPr>
              <w:t>79024</w:t>
            </w:r>
            <w:r w:rsidRPr="000A5C41">
              <w:rPr>
                <w:rStyle w:val="a4"/>
                <w:bCs w:val="0"/>
                <w:color w:val="000000" w:themeColor="text1"/>
                <w:shd w:val="clear" w:color="auto" w:fill="FFFFFF"/>
                <w:lang w:val="uk-UA"/>
              </w:rPr>
              <w:t xml:space="preserve">, </w:t>
            </w:r>
            <w:r w:rsidRPr="00F2368E">
              <w:rPr>
                <w:rStyle w:val="a4"/>
                <w:bCs w:val="0"/>
                <w:color w:val="000000" w:themeColor="text1"/>
                <w:shd w:val="clear" w:color="auto" w:fill="FFFFFF"/>
                <w:lang w:val="uk-UA"/>
              </w:rPr>
              <w:t xml:space="preserve">м. Львів, вул. Липинського, 54, </w:t>
            </w:r>
          </w:p>
        </w:tc>
        <w:tc>
          <w:tcPr>
            <w:tcW w:w="3719" w:type="dxa"/>
          </w:tcPr>
          <w:p w14:paraId="5501E782" w14:textId="64FA6041" w:rsidR="002E2B79" w:rsidRPr="00F2368E" w:rsidRDefault="004A162B" w:rsidP="00A63656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b/>
                <w:color w:val="000000" w:themeColor="text1"/>
                <w:lang w:val="uk-UA" w:eastAsia="en-GB"/>
              </w:rPr>
            </w:pPr>
            <w:r>
              <w:rPr>
                <w:rStyle w:val="a4"/>
                <w:bCs w:val="0"/>
                <w:color w:val="000000" w:themeColor="text1"/>
                <w:lang w:val="uk-UA"/>
              </w:rPr>
              <w:t xml:space="preserve">О. П. </w:t>
            </w:r>
            <w:r w:rsidR="002E2B79" w:rsidRPr="00F2368E">
              <w:rPr>
                <w:rStyle w:val="a4"/>
                <w:bCs w:val="0"/>
                <w:color w:val="000000" w:themeColor="text1"/>
                <w:lang w:val="uk-UA"/>
              </w:rPr>
              <w:t>Куманська-Нор</w:t>
            </w:r>
          </w:p>
          <w:p w14:paraId="1B722C6F" w14:textId="77777777" w:rsidR="00DA3982" w:rsidRPr="000A5C41" w:rsidRDefault="00DA3982" w:rsidP="00F2368E">
            <w:pPr>
              <w:pStyle w:val="a3"/>
              <w:shd w:val="clear" w:color="auto" w:fill="FFFFFF"/>
              <w:spacing w:before="0" w:beforeAutospacing="0" w:after="150" w:afterAutospacing="0"/>
              <w:jc w:val="right"/>
              <w:rPr>
                <w:rStyle w:val="a5"/>
                <w:b/>
                <w:i w:val="0"/>
                <w:iCs w:val="0"/>
                <w:color w:val="000000" w:themeColor="text1"/>
                <w:lang w:val="uk-UA"/>
              </w:rPr>
            </w:pPr>
          </w:p>
        </w:tc>
      </w:tr>
      <w:tr w:rsidR="008C1C2D" w:rsidRPr="000A5C41" w14:paraId="36BAC138" w14:textId="77777777" w:rsidTr="00F2368E">
        <w:trPr>
          <w:trHeight w:val="1142"/>
        </w:trPr>
        <w:tc>
          <w:tcPr>
            <w:tcW w:w="2909" w:type="dxa"/>
            <w:shd w:val="clear" w:color="auto" w:fill="auto"/>
          </w:tcPr>
          <w:p w14:paraId="1193DC34" w14:textId="0A0A5641" w:rsidR="007B3A6C" w:rsidRPr="000A5C41" w:rsidRDefault="002E2B79" w:rsidP="00F2368E">
            <w:pPr>
              <w:pStyle w:val="11"/>
              <w:ind w:firstLine="0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A5C4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Львівський науково-дослідний експертно-криміналістичний цент МВС України</w:t>
            </w:r>
          </w:p>
        </w:tc>
        <w:tc>
          <w:tcPr>
            <w:tcW w:w="2586" w:type="dxa"/>
          </w:tcPr>
          <w:p w14:paraId="70738424" w14:textId="0F0232EF" w:rsidR="007B3A6C" w:rsidRPr="00F2368E" w:rsidRDefault="001110B2" w:rsidP="00A63656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5"/>
                <w:bCs w:val="0"/>
                <w:i w:val="0"/>
                <w:iCs w:val="0"/>
                <w:color w:val="000000" w:themeColor="text1"/>
                <w:sz w:val="24"/>
                <w:szCs w:val="24"/>
                <w:lang w:val="uk-UA" w:eastAsia="en-GB"/>
              </w:rPr>
            </w:pPr>
            <w:r w:rsidRPr="00F2368E">
              <w:rPr>
                <w:rStyle w:val="a4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790</w:t>
            </w:r>
            <w:r w:rsidRPr="000A5C41">
              <w:rPr>
                <w:rStyle w:val="a4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40, </w:t>
            </w:r>
            <w:r w:rsidRPr="00F2368E">
              <w:rPr>
                <w:rStyle w:val="a4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м. Львів,</w:t>
            </w:r>
            <w:r w:rsidR="00B85788" w:rsidRPr="00F2368E">
              <w:rPr>
                <w:bCs w:val="0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вул. Конюши</w:t>
            </w:r>
            <w:r w:rsidRPr="000A5C41">
              <w:rPr>
                <w:bCs w:val="0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н</w:t>
            </w:r>
            <w:r w:rsidR="00B85788" w:rsidRPr="00F2368E">
              <w:rPr>
                <w:bCs w:val="0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на, 24</w:t>
            </w:r>
          </w:p>
        </w:tc>
        <w:tc>
          <w:tcPr>
            <w:tcW w:w="3719" w:type="dxa"/>
          </w:tcPr>
          <w:p w14:paraId="1AA13D56" w14:textId="4A4A8D5C" w:rsidR="007B3A6C" w:rsidRPr="00F2368E" w:rsidRDefault="004A162B" w:rsidP="00A63656">
            <w:pPr>
              <w:jc w:val="right"/>
              <w:rPr>
                <w:rStyle w:val="a5"/>
                <w:b/>
                <w:i w:val="0"/>
                <w:iCs w:val="0"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shd w:val="clear" w:color="auto" w:fill="FFFFFF"/>
                <w:lang w:val="uk-UA"/>
              </w:rPr>
              <w:t>Р</w:t>
            </w:r>
            <w:r>
              <w:rPr>
                <w:shd w:val="clear" w:color="auto" w:fill="FFFFFF"/>
                <w:lang w:val="uk-UA"/>
              </w:rPr>
              <w:t xml:space="preserve">.Я. </w:t>
            </w:r>
            <w:r w:rsidR="0001498F" w:rsidRPr="00F2368E">
              <w:rPr>
                <w:b/>
                <w:color w:val="000000" w:themeColor="text1"/>
                <w:shd w:val="clear" w:color="auto" w:fill="FFFFFF"/>
                <w:lang w:val="uk-UA"/>
              </w:rPr>
              <w:t>З</w:t>
            </w:r>
            <w:r w:rsidR="00A63656" w:rsidRPr="000A5C41">
              <w:rPr>
                <w:b/>
                <w:color w:val="000000" w:themeColor="text1"/>
                <w:shd w:val="clear" w:color="auto" w:fill="FFFFFF"/>
                <w:lang w:val="uk-UA"/>
              </w:rPr>
              <w:t xml:space="preserve">аяць </w:t>
            </w:r>
          </w:p>
        </w:tc>
      </w:tr>
      <w:tr w:rsidR="008C1C2D" w:rsidRPr="000A5C41" w14:paraId="3E45894E" w14:textId="77777777" w:rsidTr="00F2368E">
        <w:trPr>
          <w:trHeight w:val="982"/>
        </w:trPr>
        <w:tc>
          <w:tcPr>
            <w:tcW w:w="2909" w:type="dxa"/>
            <w:shd w:val="clear" w:color="auto" w:fill="auto"/>
          </w:tcPr>
          <w:p w14:paraId="10EF0BA2" w14:textId="6BAC734D" w:rsidR="002E2B79" w:rsidRPr="000A5C41" w:rsidRDefault="00803F82" w:rsidP="00F2368E">
            <w:pPr>
              <w:pStyle w:val="11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A5C4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Львівська торгово-промислова палата</w:t>
            </w:r>
          </w:p>
        </w:tc>
        <w:tc>
          <w:tcPr>
            <w:tcW w:w="2586" w:type="dxa"/>
          </w:tcPr>
          <w:p w14:paraId="3D9E08C3" w14:textId="6F52DC2C" w:rsidR="002E2B79" w:rsidRPr="000A5C41" w:rsidRDefault="00803F82" w:rsidP="00461D2D">
            <w:pPr>
              <w:jc w:val="center"/>
              <w:rPr>
                <w:rStyle w:val="a5"/>
                <w:b/>
                <w:i w:val="0"/>
                <w:iCs w:val="0"/>
                <w:color w:val="000000" w:themeColor="text1"/>
                <w:lang w:val="uk-UA"/>
              </w:rPr>
            </w:pPr>
            <w:r w:rsidRPr="00F2368E">
              <w:rPr>
                <w:rStyle w:val="a4"/>
                <w:bCs w:val="0"/>
                <w:color w:val="000000" w:themeColor="text1"/>
                <w:shd w:val="clear" w:color="auto" w:fill="FFFFFF"/>
                <w:lang w:val="uk-UA"/>
              </w:rPr>
              <w:t>790</w:t>
            </w:r>
            <w:r w:rsidRPr="000A5C41">
              <w:rPr>
                <w:rStyle w:val="a4"/>
                <w:bCs w:val="0"/>
                <w:color w:val="000000" w:themeColor="text1"/>
                <w:shd w:val="clear" w:color="auto" w:fill="FFFFFF"/>
                <w:lang w:val="uk-UA"/>
              </w:rPr>
              <w:t xml:space="preserve">11, </w:t>
            </w:r>
            <w:r w:rsidRPr="00F2368E">
              <w:rPr>
                <w:rStyle w:val="a4"/>
                <w:bCs w:val="0"/>
                <w:color w:val="000000" w:themeColor="text1"/>
                <w:shd w:val="clear" w:color="auto" w:fill="FFFFFF"/>
                <w:lang w:val="uk-UA"/>
              </w:rPr>
              <w:t>м. Львів</w:t>
            </w:r>
            <w:r w:rsidRPr="00F2368E">
              <w:rPr>
                <w:b/>
                <w:color w:val="000000" w:themeColor="text1"/>
                <w:shd w:val="clear" w:color="auto" w:fill="FFFFFF"/>
                <w:lang w:val="uk-UA"/>
              </w:rPr>
              <w:t xml:space="preserve"> Стрийський парк, 14, </w:t>
            </w:r>
          </w:p>
        </w:tc>
        <w:tc>
          <w:tcPr>
            <w:tcW w:w="3719" w:type="dxa"/>
          </w:tcPr>
          <w:p w14:paraId="72C3028B" w14:textId="47648155" w:rsidR="002E2B79" w:rsidRPr="000A5C41" w:rsidRDefault="00803F82" w:rsidP="00A63656">
            <w:pPr>
              <w:jc w:val="right"/>
              <w:rPr>
                <w:rStyle w:val="a5"/>
                <w:b/>
                <w:i w:val="0"/>
                <w:iCs w:val="0"/>
                <w:color w:val="000000" w:themeColor="text1"/>
                <w:lang w:val="uk-UA"/>
              </w:rPr>
            </w:pPr>
            <w:r w:rsidRPr="00F2368E">
              <w:rPr>
                <w:rStyle w:val="a4"/>
                <w:bCs w:val="0"/>
                <w:color w:val="000000" w:themeColor="text1"/>
                <w:shd w:val="clear" w:color="auto" w:fill="FFFFFF"/>
                <w:lang w:val="uk-UA"/>
              </w:rPr>
              <w:t>Д</w:t>
            </w:r>
            <w:r w:rsidR="004A162B">
              <w:rPr>
                <w:rStyle w:val="a4"/>
                <w:bCs w:val="0"/>
                <w:color w:val="000000" w:themeColor="text1"/>
                <w:shd w:val="clear" w:color="auto" w:fill="FFFFFF"/>
                <w:lang w:val="uk-UA"/>
              </w:rPr>
              <w:t>.</w:t>
            </w:r>
            <w:r w:rsidRPr="00F2368E">
              <w:rPr>
                <w:rStyle w:val="a4"/>
                <w:bCs w:val="0"/>
                <w:color w:val="000000" w:themeColor="text1"/>
                <w:shd w:val="clear" w:color="auto" w:fill="FFFFFF"/>
                <w:lang w:val="uk-UA"/>
              </w:rPr>
              <w:t xml:space="preserve"> Д</w:t>
            </w:r>
            <w:r w:rsidR="004A162B">
              <w:rPr>
                <w:rStyle w:val="a4"/>
                <w:bCs w:val="0"/>
                <w:color w:val="000000" w:themeColor="text1"/>
                <w:shd w:val="clear" w:color="auto" w:fill="FFFFFF"/>
                <w:lang w:val="uk-UA"/>
              </w:rPr>
              <w:t>.</w:t>
            </w:r>
            <w:r w:rsidRPr="00F2368E">
              <w:rPr>
                <w:rStyle w:val="a4"/>
                <w:bCs w:val="0"/>
                <w:color w:val="000000" w:themeColor="text1"/>
                <w:shd w:val="clear" w:color="auto" w:fill="FFFFFF"/>
                <w:lang w:val="uk-UA"/>
              </w:rPr>
              <w:t xml:space="preserve"> А</w:t>
            </w:r>
            <w:r w:rsidR="0061071F">
              <w:rPr>
                <w:rStyle w:val="a4"/>
                <w:bCs w:val="0"/>
                <w:color w:val="000000" w:themeColor="text1"/>
                <w:shd w:val="clear" w:color="auto" w:fill="FFFFFF"/>
                <w:lang w:val="uk-UA"/>
              </w:rPr>
              <w:t>ф</w:t>
            </w:r>
            <w:r w:rsidR="0061071F">
              <w:rPr>
                <w:rStyle w:val="a4"/>
                <w:color w:val="000000" w:themeColor="text1"/>
                <w:shd w:val="clear" w:color="auto" w:fill="FFFFFF"/>
                <w:lang w:val="uk-UA"/>
              </w:rPr>
              <w:t>танас</w:t>
            </w:r>
          </w:p>
        </w:tc>
      </w:tr>
      <w:tr w:rsidR="008C1C2D" w:rsidRPr="000A5C41" w14:paraId="3A20E12E" w14:textId="77777777" w:rsidTr="00F2368E">
        <w:trPr>
          <w:trHeight w:val="60"/>
        </w:trPr>
        <w:tc>
          <w:tcPr>
            <w:tcW w:w="2909" w:type="dxa"/>
            <w:shd w:val="clear" w:color="auto" w:fill="auto"/>
          </w:tcPr>
          <w:p w14:paraId="7E7BA8BB" w14:textId="40F12529" w:rsidR="00940C0C" w:rsidRPr="00F2368E" w:rsidRDefault="00940C0C" w:rsidP="004A162B">
            <w:pPr>
              <w:shd w:val="clear" w:color="auto" w:fill="FFFFFF"/>
              <w:rPr>
                <w:b/>
                <w:color w:val="000000" w:themeColor="text1"/>
                <w:lang w:val="uk-UA" w:eastAsia="en-GB"/>
              </w:rPr>
            </w:pPr>
            <w:r w:rsidRPr="00F2368E">
              <w:rPr>
                <w:b/>
                <w:color w:val="000000" w:themeColor="text1"/>
                <w:lang w:val="uk-UA"/>
              </w:rPr>
              <w:t xml:space="preserve">Державне підприємство </w:t>
            </w:r>
            <w:r w:rsidR="009E75EA" w:rsidRPr="000A5C41">
              <w:rPr>
                <w:b/>
                <w:color w:val="000000" w:themeColor="text1"/>
                <w:lang w:val="uk-UA"/>
              </w:rPr>
              <w:t>«</w:t>
            </w:r>
            <w:r w:rsidRPr="00F2368E">
              <w:rPr>
                <w:b/>
                <w:color w:val="000000" w:themeColor="text1"/>
                <w:lang w:val="uk-UA"/>
              </w:rPr>
              <w:t>Л</w:t>
            </w:r>
            <w:r w:rsidR="009E75EA" w:rsidRPr="000A5C41">
              <w:rPr>
                <w:b/>
                <w:color w:val="000000" w:themeColor="text1"/>
                <w:lang w:val="uk-UA"/>
              </w:rPr>
              <w:t>ьвівський науково-виробничий центр стандартизації, метрології та сертифікації»</w:t>
            </w:r>
          </w:p>
          <w:p w14:paraId="2F18B01B" w14:textId="77777777" w:rsidR="00940C0C" w:rsidRPr="00F2368E" w:rsidRDefault="00940C0C" w:rsidP="00F2368E">
            <w:pPr>
              <w:pStyle w:val="11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6" w:type="dxa"/>
          </w:tcPr>
          <w:p w14:paraId="6128D918" w14:textId="3C983F92" w:rsidR="00940C0C" w:rsidRPr="00F2368E" w:rsidRDefault="00940C0C" w:rsidP="00461D2D">
            <w:pPr>
              <w:jc w:val="center"/>
              <w:rPr>
                <w:rStyle w:val="a4"/>
                <w:bCs w:val="0"/>
                <w:color w:val="000000" w:themeColor="text1"/>
                <w:shd w:val="clear" w:color="auto" w:fill="FFFFFF"/>
                <w:lang w:val="uk-UA"/>
              </w:rPr>
            </w:pPr>
            <w:r w:rsidRPr="00F2368E">
              <w:rPr>
                <w:b/>
                <w:color w:val="000000" w:themeColor="text1"/>
                <w:shd w:val="clear" w:color="auto" w:fill="FFFFFF"/>
                <w:lang w:val="uk-UA"/>
              </w:rPr>
              <w:t>79005, м</w:t>
            </w:r>
            <w:r w:rsidRPr="000A5C41">
              <w:rPr>
                <w:b/>
                <w:color w:val="000000" w:themeColor="text1"/>
                <w:shd w:val="clear" w:color="auto" w:fill="FFFFFF"/>
                <w:lang w:val="uk-UA"/>
              </w:rPr>
              <w:t>.</w:t>
            </w:r>
            <w:r w:rsidRPr="00F2368E">
              <w:rPr>
                <w:b/>
                <w:color w:val="000000" w:themeColor="text1"/>
                <w:shd w:val="clear" w:color="auto" w:fill="FFFFFF"/>
                <w:lang w:val="uk-UA"/>
              </w:rPr>
              <w:t xml:space="preserve"> Львів, В</w:t>
            </w:r>
            <w:r w:rsidRPr="000A5C41">
              <w:rPr>
                <w:b/>
                <w:color w:val="000000" w:themeColor="text1"/>
                <w:shd w:val="clear" w:color="auto" w:fill="FFFFFF"/>
                <w:lang w:val="uk-UA"/>
              </w:rPr>
              <w:t>ул</w:t>
            </w:r>
            <w:r w:rsidRPr="00F2368E">
              <w:rPr>
                <w:b/>
                <w:color w:val="000000" w:themeColor="text1"/>
                <w:shd w:val="clear" w:color="auto" w:fill="FFFFFF"/>
                <w:lang w:val="uk-UA"/>
              </w:rPr>
              <w:t>.К</w:t>
            </w:r>
            <w:r w:rsidRPr="000A5C41">
              <w:rPr>
                <w:b/>
                <w:color w:val="000000" w:themeColor="text1"/>
                <w:shd w:val="clear" w:color="auto" w:fill="FFFFFF"/>
                <w:lang w:val="uk-UA"/>
              </w:rPr>
              <w:t>нязя</w:t>
            </w:r>
            <w:r w:rsidRPr="00F2368E">
              <w:rPr>
                <w:b/>
                <w:color w:val="000000" w:themeColor="text1"/>
                <w:shd w:val="clear" w:color="auto" w:fill="FFFFFF"/>
                <w:lang w:val="uk-UA"/>
              </w:rPr>
              <w:t xml:space="preserve"> Р</w:t>
            </w:r>
            <w:r w:rsidRPr="000A5C41">
              <w:rPr>
                <w:b/>
                <w:color w:val="000000" w:themeColor="text1"/>
                <w:shd w:val="clear" w:color="auto" w:fill="FFFFFF"/>
                <w:lang w:val="uk-UA"/>
              </w:rPr>
              <w:t>омана</w:t>
            </w:r>
            <w:r w:rsidRPr="00F2368E">
              <w:rPr>
                <w:b/>
                <w:color w:val="000000" w:themeColor="text1"/>
                <w:shd w:val="clear" w:color="auto" w:fill="FFFFFF"/>
                <w:lang w:val="uk-UA"/>
              </w:rPr>
              <w:t>, 38</w:t>
            </w:r>
          </w:p>
        </w:tc>
        <w:tc>
          <w:tcPr>
            <w:tcW w:w="3719" w:type="dxa"/>
          </w:tcPr>
          <w:p w14:paraId="771D4D06" w14:textId="75C26687" w:rsidR="00940C0C" w:rsidRPr="00F2368E" w:rsidRDefault="004A162B" w:rsidP="00A63656">
            <w:pPr>
              <w:jc w:val="right"/>
              <w:rPr>
                <w:rStyle w:val="a4"/>
                <w:color w:val="000000" w:themeColor="text1"/>
                <w:shd w:val="clear" w:color="auto" w:fill="FFFFFF"/>
                <w:lang w:val="uk-UA"/>
              </w:rPr>
            </w:pPr>
            <w:r w:rsidRPr="00F2368E">
              <w:rPr>
                <w:rStyle w:val="a9"/>
                <w:b/>
                <w:bCs/>
                <w:color w:val="000000" w:themeColor="text1"/>
                <w:u w:val="none"/>
                <w:bdr w:val="none" w:sz="0" w:space="0" w:color="auto" w:frame="1"/>
                <w:lang w:val="uk-UA"/>
              </w:rPr>
              <w:t>А.Я. Слюз</w:t>
            </w:r>
          </w:p>
        </w:tc>
      </w:tr>
      <w:tr w:rsidR="008C1C2D" w:rsidRPr="000A5C41" w14:paraId="27FEC51D" w14:textId="77777777" w:rsidTr="00F2368E">
        <w:trPr>
          <w:trHeight w:val="1693"/>
        </w:trPr>
        <w:tc>
          <w:tcPr>
            <w:tcW w:w="2909" w:type="dxa"/>
            <w:shd w:val="clear" w:color="auto" w:fill="auto"/>
          </w:tcPr>
          <w:p w14:paraId="0F00CAD2" w14:textId="77777777" w:rsidR="009E75EA" w:rsidRPr="00F2368E" w:rsidRDefault="009E75EA" w:rsidP="004A162B">
            <w:pPr>
              <w:shd w:val="clear" w:color="auto" w:fill="FFFFFF"/>
              <w:rPr>
                <w:b/>
                <w:color w:val="000000" w:themeColor="text1"/>
                <w:lang w:val="uk-UA" w:eastAsia="en-GB"/>
              </w:rPr>
            </w:pPr>
            <w:r w:rsidRPr="00F2368E">
              <w:rPr>
                <w:b/>
                <w:color w:val="000000" w:themeColor="text1"/>
                <w:lang w:val="uk-UA"/>
              </w:rPr>
              <w:t>Державний науково-дослідний контрольний інститут ветеринарних препаратів і кормових добавок</w:t>
            </w:r>
          </w:p>
          <w:p w14:paraId="7FD57F3F" w14:textId="77777777" w:rsidR="009E75EA" w:rsidRPr="00F2368E" w:rsidRDefault="009E75EA" w:rsidP="004A162B">
            <w:pPr>
              <w:shd w:val="clear" w:color="auto" w:fill="FFFFFF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2586" w:type="dxa"/>
          </w:tcPr>
          <w:p w14:paraId="3C7F899A" w14:textId="705688CB" w:rsidR="009E75EA" w:rsidRPr="000A5C41" w:rsidRDefault="009E75EA" w:rsidP="00461D2D">
            <w:pPr>
              <w:jc w:val="center"/>
              <w:rPr>
                <w:b/>
                <w:color w:val="000000" w:themeColor="text1"/>
                <w:shd w:val="clear" w:color="auto" w:fill="FFFFFF"/>
                <w:lang w:val="uk-UA"/>
              </w:rPr>
            </w:pPr>
            <w:r w:rsidRPr="00F2368E">
              <w:rPr>
                <w:b/>
                <w:color w:val="000000" w:themeColor="text1"/>
                <w:shd w:val="clear" w:color="auto" w:fill="FFFFFF"/>
                <w:lang w:val="uk-UA"/>
              </w:rPr>
              <w:t>790</w:t>
            </w:r>
            <w:r w:rsidRPr="000A5C41">
              <w:rPr>
                <w:b/>
                <w:color w:val="000000" w:themeColor="text1"/>
                <w:shd w:val="clear" w:color="auto" w:fill="FFFFFF"/>
                <w:lang w:val="uk-UA"/>
              </w:rPr>
              <w:t>19</w:t>
            </w:r>
            <w:r w:rsidRPr="00F2368E">
              <w:rPr>
                <w:b/>
                <w:color w:val="000000" w:themeColor="text1"/>
                <w:shd w:val="clear" w:color="auto" w:fill="FFFFFF"/>
                <w:lang w:val="uk-UA"/>
              </w:rPr>
              <w:t>, м</w:t>
            </w:r>
            <w:r w:rsidRPr="000A5C41">
              <w:rPr>
                <w:b/>
                <w:color w:val="000000" w:themeColor="text1"/>
                <w:shd w:val="clear" w:color="auto" w:fill="FFFFFF"/>
                <w:lang w:val="uk-UA"/>
              </w:rPr>
              <w:t>.</w:t>
            </w:r>
            <w:r w:rsidRPr="00F2368E">
              <w:rPr>
                <w:b/>
                <w:color w:val="000000" w:themeColor="text1"/>
                <w:shd w:val="clear" w:color="auto" w:fill="FFFFFF"/>
                <w:lang w:val="uk-UA"/>
              </w:rPr>
              <w:t xml:space="preserve"> Львів, В</w:t>
            </w:r>
            <w:r w:rsidRPr="000A5C41">
              <w:rPr>
                <w:b/>
                <w:color w:val="000000" w:themeColor="text1"/>
                <w:shd w:val="clear" w:color="auto" w:fill="FFFFFF"/>
                <w:lang w:val="uk-UA"/>
              </w:rPr>
              <w:t>ул</w:t>
            </w:r>
            <w:r w:rsidRPr="00F2368E">
              <w:rPr>
                <w:b/>
                <w:color w:val="000000" w:themeColor="text1"/>
                <w:shd w:val="clear" w:color="auto" w:fill="FFFFFF"/>
                <w:lang w:val="uk-UA"/>
              </w:rPr>
              <w:t>.</w:t>
            </w:r>
            <w:r w:rsidRPr="000A5C41">
              <w:rPr>
                <w:b/>
                <w:color w:val="000000" w:themeColor="text1"/>
                <w:shd w:val="clear" w:color="auto" w:fill="FFFFFF"/>
                <w:lang w:val="uk-UA"/>
              </w:rPr>
              <w:t>Донецька</w:t>
            </w:r>
            <w:r w:rsidRPr="00F2368E">
              <w:rPr>
                <w:b/>
                <w:color w:val="000000" w:themeColor="text1"/>
                <w:shd w:val="clear" w:color="auto" w:fill="FFFFFF"/>
                <w:lang w:val="uk-UA"/>
              </w:rPr>
              <w:t xml:space="preserve">, </w:t>
            </w:r>
            <w:r w:rsidRPr="000A5C41">
              <w:rPr>
                <w:b/>
                <w:color w:val="000000" w:themeColor="text1"/>
                <w:shd w:val="clear" w:color="auto" w:fill="FFFFFF"/>
                <w:lang w:val="uk-UA"/>
              </w:rPr>
              <w:t>11</w:t>
            </w:r>
          </w:p>
        </w:tc>
        <w:tc>
          <w:tcPr>
            <w:tcW w:w="3719" w:type="dxa"/>
          </w:tcPr>
          <w:p w14:paraId="03CE9A36" w14:textId="3DE44247" w:rsidR="009E75EA" w:rsidRPr="000A5C41" w:rsidRDefault="004A162B" w:rsidP="00A63656">
            <w:pPr>
              <w:jc w:val="right"/>
              <w:rPr>
                <w:rStyle w:val="a4"/>
                <w:bCs w:val="0"/>
                <w:color w:val="000000" w:themeColor="text1"/>
                <w:bdr w:val="none" w:sz="0" w:space="0" w:color="auto" w:frame="1"/>
                <w:lang w:val="uk-UA"/>
              </w:rPr>
            </w:pPr>
            <w:r>
              <w:rPr>
                <w:rStyle w:val="a4"/>
                <w:bCs w:val="0"/>
                <w:color w:val="000000" w:themeColor="text1"/>
                <w:bdr w:val="none" w:sz="0" w:space="0" w:color="auto" w:frame="1"/>
                <w:lang w:val="uk-UA"/>
              </w:rPr>
              <w:t>І</w:t>
            </w:r>
            <w:r>
              <w:rPr>
                <w:rStyle w:val="a4"/>
                <w:color w:val="000000" w:themeColor="text1"/>
                <w:lang w:val="uk-UA"/>
              </w:rPr>
              <w:t xml:space="preserve">.Я. </w:t>
            </w:r>
            <w:r w:rsidR="009E75EA" w:rsidRPr="000A5C41">
              <w:rPr>
                <w:rStyle w:val="a4"/>
                <w:bCs w:val="0"/>
                <w:color w:val="000000" w:themeColor="text1"/>
                <w:bdr w:val="none" w:sz="0" w:space="0" w:color="auto" w:frame="1"/>
                <w:lang w:val="uk-UA"/>
              </w:rPr>
              <w:t xml:space="preserve">Коцюмбас </w:t>
            </w:r>
          </w:p>
        </w:tc>
      </w:tr>
      <w:tr w:rsidR="008C1C2D" w:rsidRPr="000A5C41" w14:paraId="3F6110D6" w14:textId="77777777" w:rsidTr="00F2368E">
        <w:trPr>
          <w:trHeight w:val="1345"/>
        </w:trPr>
        <w:tc>
          <w:tcPr>
            <w:tcW w:w="2909" w:type="dxa"/>
            <w:shd w:val="clear" w:color="auto" w:fill="auto"/>
          </w:tcPr>
          <w:p w14:paraId="520DA4A1" w14:textId="06F00C6E" w:rsidR="009E75EA" w:rsidRPr="00F2368E" w:rsidRDefault="0058446E" w:rsidP="004A162B">
            <w:pPr>
              <w:shd w:val="clear" w:color="auto" w:fill="FFFFFF"/>
              <w:rPr>
                <w:b/>
                <w:color w:val="000000" w:themeColor="text1"/>
                <w:lang w:val="uk-UA"/>
              </w:rPr>
            </w:pPr>
            <w:r w:rsidRPr="00F2368E">
              <w:rPr>
                <w:b/>
                <w:color w:val="000000" w:themeColor="text1"/>
                <w:shd w:val="clear" w:color="auto" w:fill="FFFFFF"/>
                <w:lang w:val="uk-UA"/>
              </w:rPr>
              <w:t>Державне підприємство «Західний експертно-технічний центр Держпраці»</w:t>
            </w:r>
          </w:p>
        </w:tc>
        <w:tc>
          <w:tcPr>
            <w:tcW w:w="2586" w:type="dxa"/>
          </w:tcPr>
          <w:p w14:paraId="7071A2EE" w14:textId="5AF160AE" w:rsidR="009E75EA" w:rsidRPr="000A5C41" w:rsidRDefault="0058446E" w:rsidP="00461D2D">
            <w:pPr>
              <w:jc w:val="center"/>
              <w:rPr>
                <w:b/>
                <w:color w:val="000000" w:themeColor="text1"/>
                <w:shd w:val="clear" w:color="auto" w:fill="FFFFFF"/>
                <w:lang w:val="uk-UA"/>
              </w:rPr>
            </w:pPr>
            <w:r w:rsidRPr="00F2368E">
              <w:rPr>
                <w:b/>
                <w:color w:val="000000" w:themeColor="text1"/>
                <w:shd w:val="clear" w:color="auto" w:fill="FFFFFF"/>
                <w:lang w:val="uk-UA"/>
              </w:rPr>
              <w:t>790</w:t>
            </w:r>
            <w:r w:rsidRPr="000A5C41">
              <w:rPr>
                <w:b/>
                <w:color w:val="000000" w:themeColor="text1"/>
                <w:shd w:val="clear" w:color="auto" w:fill="FFFFFF"/>
                <w:lang w:val="uk-UA"/>
              </w:rPr>
              <w:t>37</w:t>
            </w:r>
            <w:r w:rsidRPr="00F2368E">
              <w:rPr>
                <w:b/>
                <w:color w:val="000000" w:themeColor="text1"/>
                <w:shd w:val="clear" w:color="auto" w:fill="FFFFFF"/>
                <w:lang w:val="uk-UA"/>
              </w:rPr>
              <w:t>, м</w:t>
            </w:r>
            <w:r w:rsidRPr="000A5C41">
              <w:rPr>
                <w:b/>
                <w:color w:val="000000" w:themeColor="text1"/>
                <w:shd w:val="clear" w:color="auto" w:fill="FFFFFF"/>
                <w:lang w:val="uk-UA"/>
              </w:rPr>
              <w:t>.</w:t>
            </w:r>
            <w:r w:rsidRPr="00F2368E">
              <w:rPr>
                <w:b/>
                <w:color w:val="000000" w:themeColor="text1"/>
                <w:shd w:val="clear" w:color="auto" w:fill="FFFFFF"/>
                <w:lang w:val="uk-UA"/>
              </w:rPr>
              <w:t xml:space="preserve"> Львів, </w:t>
            </w:r>
            <w:r w:rsidRPr="000A5C41">
              <w:rPr>
                <w:b/>
                <w:color w:val="000000" w:themeColor="text1"/>
                <w:shd w:val="clear" w:color="auto" w:fill="FFFFFF"/>
                <w:lang w:val="uk-UA"/>
              </w:rPr>
              <w:t>вул. Богдана Хмельницького</w:t>
            </w:r>
            <w:r w:rsidRPr="00F2368E">
              <w:rPr>
                <w:b/>
                <w:color w:val="000000" w:themeColor="text1"/>
                <w:shd w:val="clear" w:color="auto" w:fill="FFFFFF"/>
                <w:lang w:val="uk-UA"/>
              </w:rPr>
              <w:t xml:space="preserve">, </w:t>
            </w:r>
            <w:r w:rsidRPr="000A5C41">
              <w:rPr>
                <w:b/>
                <w:color w:val="000000" w:themeColor="text1"/>
                <w:shd w:val="clear" w:color="auto" w:fill="FFFFFF"/>
                <w:lang w:val="uk-UA"/>
              </w:rPr>
              <w:t>233-А</w:t>
            </w:r>
          </w:p>
        </w:tc>
        <w:tc>
          <w:tcPr>
            <w:tcW w:w="3719" w:type="dxa"/>
          </w:tcPr>
          <w:p w14:paraId="52847A9F" w14:textId="78CF73BC" w:rsidR="009E75EA" w:rsidRPr="000A5C41" w:rsidRDefault="004A162B" w:rsidP="00A63656">
            <w:pPr>
              <w:jc w:val="right"/>
              <w:rPr>
                <w:rStyle w:val="a4"/>
                <w:bCs w:val="0"/>
                <w:color w:val="000000" w:themeColor="text1"/>
                <w:bdr w:val="none" w:sz="0" w:space="0" w:color="auto" w:frame="1"/>
                <w:lang w:val="uk-UA"/>
              </w:rPr>
            </w:pPr>
            <w:r>
              <w:rPr>
                <w:rStyle w:val="a4"/>
                <w:bCs w:val="0"/>
                <w:color w:val="000000" w:themeColor="text1"/>
                <w:bdr w:val="none" w:sz="0" w:space="0" w:color="auto" w:frame="1"/>
                <w:lang w:val="uk-UA"/>
              </w:rPr>
              <w:t>М</w:t>
            </w:r>
            <w:r>
              <w:rPr>
                <w:rStyle w:val="a4"/>
                <w:color w:val="000000" w:themeColor="text1"/>
                <w:lang w:val="uk-UA"/>
              </w:rPr>
              <w:t xml:space="preserve">. М. </w:t>
            </w:r>
            <w:r w:rsidR="0058446E" w:rsidRPr="000A5C41">
              <w:rPr>
                <w:rStyle w:val="a4"/>
                <w:bCs w:val="0"/>
                <w:color w:val="000000" w:themeColor="text1"/>
                <w:bdr w:val="none" w:sz="0" w:space="0" w:color="auto" w:frame="1"/>
                <w:lang w:val="uk-UA"/>
              </w:rPr>
              <w:t xml:space="preserve">Шпєлик </w:t>
            </w:r>
          </w:p>
        </w:tc>
      </w:tr>
    </w:tbl>
    <w:p w14:paraId="359344EE" w14:textId="77777777" w:rsidR="00D92960" w:rsidRPr="000A5C41" w:rsidRDefault="00A5207E">
      <w:pPr>
        <w:rPr>
          <w:lang w:val="uk-UA"/>
        </w:rPr>
      </w:pPr>
      <w:r w:rsidRPr="000A5C41">
        <w:rPr>
          <w:lang w:val="uk-UA"/>
        </w:rPr>
        <w:t xml:space="preserve"> </w:t>
      </w:r>
    </w:p>
    <w:sectPr w:rsidR="00D92960" w:rsidRPr="000A5C41" w:rsidSect="00986484">
      <w:footerReference w:type="default" r:id="rId7"/>
      <w:pgSz w:w="11906" w:h="16838"/>
      <w:pgMar w:top="851" w:right="851" w:bottom="851" w:left="1474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30E26" w14:textId="77777777" w:rsidR="007C2E12" w:rsidRDefault="007C2E12" w:rsidP="00986484">
      <w:r>
        <w:separator/>
      </w:r>
    </w:p>
  </w:endnote>
  <w:endnote w:type="continuationSeparator" w:id="0">
    <w:p w14:paraId="14A5C41B" w14:textId="77777777" w:rsidR="007C2E12" w:rsidRDefault="007C2E12" w:rsidP="00986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A896F" w14:textId="77777777" w:rsidR="00986484" w:rsidRDefault="00986484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BE7012" w:rsidRPr="00BE7012">
      <w:rPr>
        <w:noProof/>
        <w:lang w:val="uk-UA"/>
      </w:rPr>
      <w:t>2</w:t>
    </w:r>
    <w:r>
      <w:fldChar w:fldCharType="end"/>
    </w:r>
  </w:p>
  <w:p w14:paraId="77F70B49" w14:textId="77777777" w:rsidR="00986484" w:rsidRDefault="0098648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3BFE8" w14:textId="77777777" w:rsidR="007C2E12" w:rsidRDefault="007C2E12" w:rsidP="00986484">
      <w:r>
        <w:separator/>
      </w:r>
    </w:p>
  </w:footnote>
  <w:footnote w:type="continuationSeparator" w:id="0">
    <w:p w14:paraId="09381839" w14:textId="77777777" w:rsidR="007C2E12" w:rsidRDefault="007C2E12" w:rsidP="00986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2129"/>
    <w:multiLevelType w:val="multilevel"/>
    <w:tmpl w:val="BDC0EA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  <w:sz w:val="22"/>
      </w:rPr>
    </w:lvl>
  </w:abstractNum>
  <w:abstractNum w:abstractNumId="1" w15:restartNumberingAfterBreak="0">
    <w:nsid w:val="080012C1"/>
    <w:multiLevelType w:val="hybridMultilevel"/>
    <w:tmpl w:val="AAE211A2"/>
    <w:lvl w:ilvl="0" w:tplc="A82C12D4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127E1DC7"/>
    <w:multiLevelType w:val="multilevel"/>
    <w:tmpl w:val="1A2C86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30A73231"/>
    <w:multiLevelType w:val="hybridMultilevel"/>
    <w:tmpl w:val="A43C4444"/>
    <w:lvl w:ilvl="0" w:tplc="35B85FE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120D7F"/>
    <w:multiLevelType w:val="multilevel"/>
    <w:tmpl w:val="64C453F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36B928D2"/>
    <w:multiLevelType w:val="multilevel"/>
    <w:tmpl w:val="57C6CCDE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ascii="Times New Roman" w:hAnsi="Times New Roman" w:cs="Times New Roman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ascii="Times New Roman" w:hAnsi="Times New Roman" w:cs="Times New Roman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ascii="Times New Roman" w:hAnsi="Times New Roman" w:cs="Times New Roman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ascii="Times New Roman" w:hAnsi="Times New Roman" w:cs="Times New Roman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ascii="Times New Roman" w:hAnsi="Times New Roman" w:cs="Times New Roman" w:hint="default"/>
        <w:b w:val="0"/>
        <w:i w:val="0"/>
      </w:rPr>
    </w:lvl>
  </w:abstractNum>
  <w:abstractNum w:abstractNumId="6" w15:restartNumberingAfterBreak="0">
    <w:nsid w:val="67434DD9"/>
    <w:multiLevelType w:val="hybridMultilevel"/>
    <w:tmpl w:val="7FF68E4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01CFE"/>
    <w:multiLevelType w:val="multilevel"/>
    <w:tmpl w:val="C66E113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960"/>
    <w:rsid w:val="000028F0"/>
    <w:rsid w:val="00005F5E"/>
    <w:rsid w:val="0001498F"/>
    <w:rsid w:val="00056BED"/>
    <w:rsid w:val="000663C0"/>
    <w:rsid w:val="00080482"/>
    <w:rsid w:val="0008151C"/>
    <w:rsid w:val="00083B51"/>
    <w:rsid w:val="00085AA4"/>
    <w:rsid w:val="000918FE"/>
    <w:rsid w:val="00094754"/>
    <w:rsid w:val="000A06FD"/>
    <w:rsid w:val="000A5C41"/>
    <w:rsid w:val="000C150B"/>
    <w:rsid w:val="000C29E7"/>
    <w:rsid w:val="000D24C2"/>
    <w:rsid w:val="001110B2"/>
    <w:rsid w:val="0011623F"/>
    <w:rsid w:val="00123265"/>
    <w:rsid w:val="00124EB1"/>
    <w:rsid w:val="00134AEC"/>
    <w:rsid w:val="00141DDE"/>
    <w:rsid w:val="00152180"/>
    <w:rsid w:val="001702B6"/>
    <w:rsid w:val="001743A9"/>
    <w:rsid w:val="00196A66"/>
    <w:rsid w:val="00197BAE"/>
    <w:rsid w:val="001B276E"/>
    <w:rsid w:val="00203179"/>
    <w:rsid w:val="00205902"/>
    <w:rsid w:val="00212192"/>
    <w:rsid w:val="00214588"/>
    <w:rsid w:val="0022436F"/>
    <w:rsid w:val="002256F7"/>
    <w:rsid w:val="00243B31"/>
    <w:rsid w:val="00291AAC"/>
    <w:rsid w:val="00297D7A"/>
    <w:rsid w:val="002A2857"/>
    <w:rsid w:val="002A3CC8"/>
    <w:rsid w:val="002A6269"/>
    <w:rsid w:val="002C6F6E"/>
    <w:rsid w:val="002D3244"/>
    <w:rsid w:val="002D56F1"/>
    <w:rsid w:val="002E2B79"/>
    <w:rsid w:val="002E705C"/>
    <w:rsid w:val="002F52F0"/>
    <w:rsid w:val="003027F7"/>
    <w:rsid w:val="003154FE"/>
    <w:rsid w:val="00316B41"/>
    <w:rsid w:val="00325DC9"/>
    <w:rsid w:val="00335ECE"/>
    <w:rsid w:val="00335F40"/>
    <w:rsid w:val="00356DC2"/>
    <w:rsid w:val="0037314C"/>
    <w:rsid w:val="00392874"/>
    <w:rsid w:val="003A19A0"/>
    <w:rsid w:val="003A33F4"/>
    <w:rsid w:val="003B5CB4"/>
    <w:rsid w:val="003C4C99"/>
    <w:rsid w:val="003D6EFF"/>
    <w:rsid w:val="003E23A7"/>
    <w:rsid w:val="00411C05"/>
    <w:rsid w:val="00422C73"/>
    <w:rsid w:val="00440145"/>
    <w:rsid w:val="004410B7"/>
    <w:rsid w:val="00457E04"/>
    <w:rsid w:val="00461D2D"/>
    <w:rsid w:val="004709B2"/>
    <w:rsid w:val="00487E3C"/>
    <w:rsid w:val="004A162B"/>
    <w:rsid w:val="004A33F7"/>
    <w:rsid w:val="004B0214"/>
    <w:rsid w:val="004B4127"/>
    <w:rsid w:val="004B7423"/>
    <w:rsid w:val="004E4040"/>
    <w:rsid w:val="005065E4"/>
    <w:rsid w:val="005262DF"/>
    <w:rsid w:val="0053064A"/>
    <w:rsid w:val="005306DB"/>
    <w:rsid w:val="00535484"/>
    <w:rsid w:val="005362E6"/>
    <w:rsid w:val="005748CA"/>
    <w:rsid w:val="00576C6C"/>
    <w:rsid w:val="0058446E"/>
    <w:rsid w:val="0059061D"/>
    <w:rsid w:val="0059194C"/>
    <w:rsid w:val="005A5A5B"/>
    <w:rsid w:val="005D0F92"/>
    <w:rsid w:val="005D4D1D"/>
    <w:rsid w:val="005E36A8"/>
    <w:rsid w:val="00600051"/>
    <w:rsid w:val="0061071F"/>
    <w:rsid w:val="00625DDC"/>
    <w:rsid w:val="00637798"/>
    <w:rsid w:val="00643B0B"/>
    <w:rsid w:val="006476BC"/>
    <w:rsid w:val="00664212"/>
    <w:rsid w:val="0069185A"/>
    <w:rsid w:val="00693BAE"/>
    <w:rsid w:val="006C16F0"/>
    <w:rsid w:val="00705568"/>
    <w:rsid w:val="00706028"/>
    <w:rsid w:val="00725820"/>
    <w:rsid w:val="007259B8"/>
    <w:rsid w:val="00743EEF"/>
    <w:rsid w:val="007569F6"/>
    <w:rsid w:val="00783D2F"/>
    <w:rsid w:val="00796977"/>
    <w:rsid w:val="007A231C"/>
    <w:rsid w:val="007A69A4"/>
    <w:rsid w:val="007B3A6C"/>
    <w:rsid w:val="007B3B89"/>
    <w:rsid w:val="007B6DDC"/>
    <w:rsid w:val="007C2E12"/>
    <w:rsid w:val="007E1DC7"/>
    <w:rsid w:val="007E6209"/>
    <w:rsid w:val="00803F82"/>
    <w:rsid w:val="00817283"/>
    <w:rsid w:val="00822CB8"/>
    <w:rsid w:val="0082329B"/>
    <w:rsid w:val="00827A86"/>
    <w:rsid w:val="00847BAE"/>
    <w:rsid w:val="00867A1A"/>
    <w:rsid w:val="0088460E"/>
    <w:rsid w:val="00894053"/>
    <w:rsid w:val="008976CE"/>
    <w:rsid w:val="008C1C2D"/>
    <w:rsid w:val="008C631F"/>
    <w:rsid w:val="008E58CB"/>
    <w:rsid w:val="008E6CA5"/>
    <w:rsid w:val="00940C0C"/>
    <w:rsid w:val="00951656"/>
    <w:rsid w:val="0095201F"/>
    <w:rsid w:val="00964F38"/>
    <w:rsid w:val="00971461"/>
    <w:rsid w:val="009751D6"/>
    <w:rsid w:val="00986484"/>
    <w:rsid w:val="00986BD9"/>
    <w:rsid w:val="009D0573"/>
    <w:rsid w:val="009D1927"/>
    <w:rsid w:val="009E54C7"/>
    <w:rsid w:val="009E5C49"/>
    <w:rsid w:val="009E75EA"/>
    <w:rsid w:val="009F1AE5"/>
    <w:rsid w:val="009F3238"/>
    <w:rsid w:val="009F6D63"/>
    <w:rsid w:val="00A111DC"/>
    <w:rsid w:val="00A22AB0"/>
    <w:rsid w:val="00A26BBE"/>
    <w:rsid w:val="00A47A7F"/>
    <w:rsid w:val="00A5207E"/>
    <w:rsid w:val="00A57776"/>
    <w:rsid w:val="00A63656"/>
    <w:rsid w:val="00A847A8"/>
    <w:rsid w:val="00A87CFB"/>
    <w:rsid w:val="00A95C9F"/>
    <w:rsid w:val="00AA4E08"/>
    <w:rsid w:val="00AA5E51"/>
    <w:rsid w:val="00AA72A4"/>
    <w:rsid w:val="00B01A8A"/>
    <w:rsid w:val="00B20EB6"/>
    <w:rsid w:val="00B2557B"/>
    <w:rsid w:val="00B37194"/>
    <w:rsid w:val="00B43AC7"/>
    <w:rsid w:val="00B45089"/>
    <w:rsid w:val="00B46E1B"/>
    <w:rsid w:val="00B85788"/>
    <w:rsid w:val="00B85D5C"/>
    <w:rsid w:val="00B87B58"/>
    <w:rsid w:val="00BA31D0"/>
    <w:rsid w:val="00BC3583"/>
    <w:rsid w:val="00BD4E73"/>
    <w:rsid w:val="00BE7012"/>
    <w:rsid w:val="00C51747"/>
    <w:rsid w:val="00C611B8"/>
    <w:rsid w:val="00C75E8D"/>
    <w:rsid w:val="00C8582C"/>
    <w:rsid w:val="00CA1C92"/>
    <w:rsid w:val="00CA3F6A"/>
    <w:rsid w:val="00CB5FE6"/>
    <w:rsid w:val="00CC1EF7"/>
    <w:rsid w:val="00CE1C6E"/>
    <w:rsid w:val="00CF0F42"/>
    <w:rsid w:val="00D22F82"/>
    <w:rsid w:val="00D3215F"/>
    <w:rsid w:val="00D3789F"/>
    <w:rsid w:val="00D757EE"/>
    <w:rsid w:val="00D87418"/>
    <w:rsid w:val="00D92960"/>
    <w:rsid w:val="00D9734C"/>
    <w:rsid w:val="00DA3982"/>
    <w:rsid w:val="00DA71C1"/>
    <w:rsid w:val="00DB1AA0"/>
    <w:rsid w:val="00DC2EBE"/>
    <w:rsid w:val="00DD299D"/>
    <w:rsid w:val="00DF7EAE"/>
    <w:rsid w:val="00E026C8"/>
    <w:rsid w:val="00E21293"/>
    <w:rsid w:val="00E25978"/>
    <w:rsid w:val="00E34488"/>
    <w:rsid w:val="00E44136"/>
    <w:rsid w:val="00E476AE"/>
    <w:rsid w:val="00E578B9"/>
    <w:rsid w:val="00E679E7"/>
    <w:rsid w:val="00E80205"/>
    <w:rsid w:val="00E80BD1"/>
    <w:rsid w:val="00EA24E1"/>
    <w:rsid w:val="00EE27C6"/>
    <w:rsid w:val="00EF2006"/>
    <w:rsid w:val="00F1279F"/>
    <w:rsid w:val="00F21851"/>
    <w:rsid w:val="00F2368E"/>
    <w:rsid w:val="00F307F6"/>
    <w:rsid w:val="00F34460"/>
    <w:rsid w:val="00F37A79"/>
    <w:rsid w:val="00F67A00"/>
    <w:rsid w:val="00F860F0"/>
    <w:rsid w:val="00F92A7B"/>
    <w:rsid w:val="00FB55AE"/>
    <w:rsid w:val="00FC0903"/>
    <w:rsid w:val="00FC7058"/>
    <w:rsid w:val="00FE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8DA2BB"/>
  <w15:docId w15:val="{9553F96F-3172-4CDC-A1BF-660018A4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7798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D929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8C1C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A39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2960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D92960"/>
    <w:rPr>
      <w:b/>
      <w:bCs/>
    </w:rPr>
  </w:style>
  <w:style w:type="character" w:styleId="a5">
    <w:name w:val="Emphasis"/>
    <w:uiPriority w:val="20"/>
    <w:qFormat/>
    <w:rsid w:val="00D92960"/>
    <w:rPr>
      <w:i/>
      <w:iCs/>
    </w:rPr>
  </w:style>
  <w:style w:type="paragraph" w:styleId="a6">
    <w:name w:val="Body Text"/>
    <w:basedOn w:val="a"/>
    <w:rsid w:val="00822CB8"/>
    <w:rPr>
      <w:sz w:val="28"/>
      <w:szCs w:val="20"/>
      <w:lang w:val="en-US"/>
    </w:rPr>
  </w:style>
  <w:style w:type="paragraph" w:styleId="a7">
    <w:name w:val="Title"/>
    <w:basedOn w:val="a"/>
    <w:link w:val="a8"/>
    <w:qFormat/>
    <w:rsid w:val="001743A9"/>
    <w:pPr>
      <w:widowControl w:val="0"/>
      <w:jc w:val="center"/>
      <w:outlineLvl w:val="0"/>
    </w:pPr>
    <w:rPr>
      <w:b/>
      <w:color w:val="000000"/>
      <w:sz w:val="28"/>
      <w:szCs w:val="20"/>
      <w:lang w:val="x-none"/>
    </w:rPr>
  </w:style>
  <w:style w:type="character" w:customStyle="1" w:styleId="a8">
    <w:name w:val="Назва Знак"/>
    <w:link w:val="a7"/>
    <w:rsid w:val="001743A9"/>
    <w:rPr>
      <w:b/>
      <w:color w:val="000000"/>
      <w:sz w:val="28"/>
      <w:lang w:val="x-none" w:eastAsia="ru-RU"/>
    </w:rPr>
  </w:style>
  <w:style w:type="paragraph" w:customStyle="1" w:styleId="11">
    <w:name w:val="Без интервала1"/>
    <w:uiPriority w:val="1"/>
    <w:qFormat/>
    <w:rsid w:val="001743A9"/>
    <w:pPr>
      <w:widowControl w:val="0"/>
      <w:ind w:firstLine="440"/>
    </w:pPr>
    <w:rPr>
      <w:rFonts w:ascii="Arial" w:hAnsi="Arial"/>
      <w:lang w:eastAsia="ru-RU"/>
    </w:rPr>
  </w:style>
  <w:style w:type="character" w:styleId="a9">
    <w:name w:val="Hyperlink"/>
    <w:rsid w:val="001743A9"/>
    <w:rPr>
      <w:color w:val="0000FF"/>
      <w:u w:val="single"/>
    </w:rPr>
  </w:style>
  <w:style w:type="paragraph" w:styleId="aa">
    <w:name w:val="header"/>
    <w:basedOn w:val="a"/>
    <w:link w:val="ab"/>
    <w:rsid w:val="00986484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86484"/>
    <w:rPr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rsid w:val="00986484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uiPriority w:val="99"/>
    <w:rsid w:val="00986484"/>
    <w:rPr>
      <w:sz w:val="24"/>
      <w:szCs w:val="24"/>
      <w:lang w:val="ru-RU" w:eastAsia="ru-RU"/>
    </w:rPr>
  </w:style>
  <w:style w:type="paragraph" w:styleId="ae">
    <w:name w:val="Balloon Text"/>
    <w:basedOn w:val="a"/>
    <w:link w:val="af"/>
    <w:rsid w:val="00DB1AA0"/>
    <w:rPr>
      <w:rFonts w:ascii="Segoe UI" w:hAnsi="Segoe UI"/>
      <w:sz w:val="18"/>
      <w:szCs w:val="18"/>
    </w:rPr>
  </w:style>
  <w:style w:type="character" w:customStyle="1" w:styleId="af">
    <w:name w:val="Текст у виносці Знак"/>
    <w:link w:val="ae"/>
    <w:rsid w:val="00DB1AA0"/>
    <w:rPr>
      <w:rFonts w:ascii="Segoe UI" w:hAnsi="Segoe UI" w:cs="Segoe UI"/>
      <w:sz w:val="18"/>
      <w:szCs w:val="18"/>
      <w:lang w:val="ru-RU" w:eastAsia="ru-RU"/>
    </w:rPr>
  </w:style>
  <w:style w:type="paragraph" w:styleId="af0">
    <w:name w:val="List Paragraph"/>
    <w:basedOn w:val="a"/>
    <w:uiPriority w:val="34"/>
    <w:qFormat/>
    <w:rsid w:val="007A69A4"/>
    <w:pPr>
      <w:ind w:left="720"/>
      <w:contextualSpacing/>
    </w:pPr>
  </w:style>
  <w:style w:type="paragraph" w:customStyle="1" w:styleId="af1">
    <w:name w:val="Базовый"/>
    <w:uiPriority w:val="99"/>
    <w:rsid w:val="008976CE"/>
    <w:pPr>
      <w:suppressAutoHyphens/>
      <w:spacing w:line="100" w:lineRule="atLeast"/>
      <w:textAlignment w:val="baseline"/>
    </w:pPr>
    <w:rPr>
      <w:rFonts w:ascii="Calibri" w:eastAsia="SimSun" w:hAnsi="Calibri" w:cs="Tahoma"/>
      <w:color w:val="00000A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DA398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B85788"/>
    <w:rPr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rsid w:val="008C1C2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paragraph" w:styleId="af2">
    <w:name w:val="Revision"/>
    <w:hidden/>
    <w:uiPriority w:val="99"/>
    <w:semiHidden/>
    <w:rsid w:val="00440145"/>
    <w:rPr>
      <w:sz w:val="24"/>
      <w:szCs w:val="24"/>
      <w:lang w:val="ru-RU" w:eastAsia="ru-RU"/>
    </w:rPr>
  </w:style>
  <w:style w:type="character" w:styleId="af3">
    <w:name w:val="FollowedHyperlink"/>
    <w:basedOn w:val="a0"/>
    <w:semiHidden/>
    <w:unhideWhenUsed/>
    <w:rsid w:val="00422C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0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7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8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399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</w:divsChild>
        </w:div>
      </w:divsChild>
    </w:div>
    <w:div w:id="1478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924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4874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0209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5566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899</Words>
  <Characters>6428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Меморандум про співпрацю</vt:lpstr>
      <vt:lpstr>Меморандум про співпрацю</vt:lpstr>
    </vt:vector>
  </TitlesOfParts>
  <Company>MoBIL GROUP</Company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Меморандум про співпрацю</dc:title>
  <dc:creator>Admin</dc:creator>
  <cp:lastModifiedBy>Гостьовий користувач</cp:lastModifiedBy>
  <cp:revision>2</cp:revision>
  <cp:lastPrinted>2022-01-14T13:55:00Z</cp:lastPrinted>
  <dcterms:created xsi:type="dcterms:W3CDTF">2022-01-28T09:19:00Z</dcterms:created>
  <dcterms:modified xsi:type="dcterms:W3CDTF">2022-01-28T09:19:00Z</dcterms:modified>
</cp:coreProperties>
</file>